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D7D" w:rsidRPr="00F02CC4" w:rsidRDefault="00977D7D" w:rsidP="00977D7D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F02CC4">
        <w:rPr>
          <w:caps/>
          <w:sz w:val="28"/>
          <w:szCs w:val="28"/>
        </w:rPr>
        <w:t>Министерство образования и молодежной политики</w:t>
      </w:r>
    </w:p>
    <w:p w:rsidR="00977D7D" w:rsidRPr="00F02CC4" w:rsidRDefault="00977D7D" w:rsidP="00977D7D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F02CC4">
        <w:rPr>
          <w:caps/>
          <w:sz w:val="28"/>
          <w:szCs w:val="28"/>
        </w:rPr>
        <w:t>Свердловской области</w:t>
      </w:r>
    </w:p>
    <w:p w:rsidR="00977D7D" w:rsidRPr="00F02CC4" w:rsidRDefault="00977D7D" w:rsidP="00977D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77D7D" w:rsidRPr="00F02CC4" w:rsidRDefault="00977D7D" w:rsidP="00977D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77D7D" w:rsidRPr="00F02CC4" w:rsidRDefault="00C13E3C" w:rsidP="00977D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Государственное Автономное</w:t>
      </w:r>
      <w:r w:rsidR="00977D7D" w:rsidRPr="00F02CC4">
        <w:rPr>
          <w:caps/>
          <w:sz w:val="28"/>
          <w:szCs w:val="28"/>
        </w:rPr>
        <w:t xml:space="preserve"> профессиональное образовательное учреждение </w:t>
      </w:r>
    </w:p>
    <w:p w:rsidR="00977D7D" w:rsidRPr="00F02CC4" w:rsidRDefault="00977D7D" w:rsidP="00977D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F02CC4">
        <w:rPr>
          <w:caps/>
          <w:sz w:val="28"/>
          <w:szCs w:val="28"/>
        </w:rPr>
        <w:t xml:space="preserve">свердловской области </w:t>
      </w:r>
    </w:p>
    <w:p w:rsidR="00977D7D" w:rsidRPr="00F02CC4" w:rsidRDefault="00977D7D" w:rsidP="00977D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F02CC4">
        <w:rPr>
          <w:caps/>
          <w:sz w:val="28"/>
          <w:szCs w:val="28"/>
        </w:rPr>
        <w:t>«ИРБИТСКИЙ АГРАРНЫЙ ТЕХНИКУМ»</w:t>
      </w:r>
    </w:p>
    <w:p w:rsidR="001D7201" w:rsidRDefault="001D7201" w:rsidP="00443A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D7201" w:rsidRDefault="001D7201" w:rsidP="00443A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D7201" w:rsidRDefault="001D7201" w:rsidP="00443A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D7201" w:rsidRDefault="001D7201" w:rsidP="00443A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443A15" w:rsidRDefault="00443A15" w:rsidP="00443A15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43A15" w:rsidRDefault="00443A15" w:rsidP="00443A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43A15" w:rsidRDefault="00443A15" w:rsidP="00443A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43A15" w:rsidRDefault="00443A15" w:rsidP="00443A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443A15" w:rsidRDefault="00443A15" w:rsidP="00443A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43A15" w:rsidRDefault="00443A15" w:rsidP="00443A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 УЧЕБНОЙ ДИСЦИПЛИНЫ</w:t>
      </w:r>
    </w:p>
    <w:p w:rsidR="00443A15" w:rsidRDefault="001D7201" w:rsidP="00443A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ОГСЭ.04.</w:t>
      </w:r>
      <w:r w:rsidR="00443A15">
        <w:rPr>
          <w:b/>
          <w:caps/>
          <w:sz w:val="28"/>
          <w:szCs w:val="28"/>
        </w:rPr>
        <w:t xml:space="preserve">  физическая культура </w:t>
      </w:r>
    </w:p>
    <w:p w:rsidR="00443A15" w:rsidRDefault="00443A15" w:rsidP="00443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  <w:u w:val="single"/>
        </w:rPr>
      </w:pPr>
    </w:p>
    <w:p w:rsidR="00443A15" w:rsidRDefault="00443A15" w:rsidP="00443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</w:p>
    <w:p w:rsidR="00443A15" w:rsidRDefault="00443A15" w:rsidP="00443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</w:p>
    <w:p w:rsidR="00443A15" w:rsidRDefault="00443A15" w:rsidP="00443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</w:p>
    <w:p w:rsidR="00443A15" w:rsidRDefault="00443A15" w:rsidP="00443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</w:p>
    <w:p w:rsidR="00443A15" w:rsidRDefault="00443A15" w:rsidP="001D7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32"/>
          <w:szCs w:val="32"/>
        </w:rPr>
      </w:pPr>
    </w:p>
    <w:p w:rsidR="00443A15" w:rsidRDefault="00443A15" w:rsidP="00443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1D7201" w:rsidRPr="00301A1D" w:rsidRDefault="001D7201" w:rsidP="001D7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28"/>
          <w:szCs w:val="28"/>
        </w:rPr>
      </w:pPr>
      <w:r w:rsidRPr="00301A1D">
        <w:rPr>
          <w:sz w:val="28"/>
          <w:szCs w:val="28"/>
        </w:rPr>
        <w:t xml:space="preserve">для специальности СПО </w:t>
      </w:r>
    </w:p>
    <w:p w:rsidR="001D7201" w:rsidRPr="00301A1D" w:rsidRDefault="001D7201" w:rsidP="001D7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35.02.07  Механизация сельского хозяйства</w:t>
      </w:r>
      <w:r w:rsidRPr="00301A1D">
        <w:rPr>
          <w:sz w:val="28"/>
          <w:szCs w:val="28"/>
        </w:rPr>
        <w:t xml:space="preserve">  </w:t>
      </w:r>
    </w:p>
    <w:p w:rsidR="001D7201" w:rsidRPr="00301A1D" w:rsidRDefault="001D7201" w:rsidP="001D7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301A1D">
        <w:rPr>
          <w:sz w:val="28"/>
          <w:szCs w:val="28"/>
        </w:rPr>
        <w:t>Форма обучения – очная</w:t>
      </w:r>
    </w:p>
    <w:p w:rsidR="001D7201" w:rsidRPr="00301A1D" w:rsidRDefault="001D7201" w:rsidP="001D7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Срок обучения 2</w:t>
      </w:r>
      <w:r w:rsidRPr="00301A1D">
        <w:rPr>
          <w:sz w:val="28"/>
          <w:szCs w:val="28"/>
        </w:rPr>
        <w:t xml:space="preserve"> года 10 месяцев</w:t>
      </w:r>
    </w:p>
    <w:p w:rsidR="001D7201" w:rsidRPr="00301A1D" w:rsidRDefault="001D7201" w:rsidP="001D7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301A1D">
        <w:rPr>
          <w:sz w:val="28"/>
          <w:szCs w:val="28"/>
        </w:rPr>
        <w:t>Уровень освоения: базовый</w:t>
      </w:r>
    </w:p>
    <w:p w:rsidR="00443A15" w:rsidRDefault="00443A15" w:rsidP="00443A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43A15" w:rsidRDefault="004F057D" w:rsidP="00443A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rPr>
          <w:rFonts w:eastAsia="Calibri"/>
          <w:caps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8" o:title=""/>
            <o:lock v:ext="edit" ungrouping="t" rotation="t" cropping="t" verticies="t" grouping="t"/>
            <o:signatureline v:ext="edit" id="{9DFAA021-D4BC-47EC-946C-D5BB8637C859}" provid="{00000000-0000-0000-0000-000000000000}" o:suggestedsigner="Деменьшина Татьяна Викторовна" o:suggestedsigner2="Директор" o:suggestedsigneremail="iragtex@yandex.ru" issignatureline="t"/>
          </v:shape>
        </w:pict>
      </w:r>
    </w:p>
    <w:p w:rsidR="00443A15" w:rsidRDefault="00443A15" w:rsidP="00443A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43A15" w:rsidRDefault="00443A15" w:rsidP="00443A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43A15" w:rsidRDefault="00443A15" w:rsidP="00443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443A15" w:rsidRDefault="00443A15" w:rsidP="00443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D7201" w:rsidRDefault="001D7201" w:rsidP="00443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443A15" w:rsidRDefault="00443A15" w:rsidP="00443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443A15" w:rsidRDefault="00C13E3C" w:rsidP="00443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>2020</w:t>
      </w:r>
      <w:r w:rsidR="001D7201">
        <w:rPr>
          <w:bCs/>
        </w:rPr>
        <w:t xml:space="preserve"> </w:t>
      </w:r>
    </w:p>
    <w:p w:rsidR="00E94402" w:rsidRDefault="00155BD7" w:rsidP="001D7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  <w:r>
        <w:rPr>
          <w:noProof/>
        </w:rPr>
        <w:lastRenderedPageBreak/>
        <w:drawing>
          <wp:anchor distT="36576" distB="36576" distL="36576" distR="36576" simplePos="0" relativeHeight="251658240" behindDoc="0" locked="0" layoutInCell="1" allowOverlap="1">
            <wp:simplePos x="0" y="0"/>
            <wp:positionH relativeFrom="column">
              <wp:posOffset>-1020445</wp:posOffset>
            </wp:positionH>
            <wp:positionV relativeFrom="paragraph">
              <wp:posOffset>-395605</wp:posOffset>
            </wp:positionV>
            <wp:extent cx="7661910" cy="10546080"/>
            <wp:effectExtent l="19050" t="0" r="0" b="0"/>
            <wp:wrapNone/>
            <wp:docPr id="2" name="Рисунок 2" descr="D43BA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43BA44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1910" cy="1054608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155BD7" w:rsidRDefault="00155BD7" w:rsidP="00E62969">
      <w:pPr>
        <w:jc w:val="center"/>
        <w:rPr>
          <w:b/>
          <w:sz w:val="28"/>
          <w:szCs w:val="28"/>
        </w:rPr>
      </w:pPr>
    </w:p>
    <w:p w:rsidR="00155BD7" w:rsidRDefault="00155BD7">
      <w:pPr>
        <w:spacing w:after="2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83765" w:rsidRDefault="00683765" w:rsidP="00E62969">
      <w:pPr>
        <w:jc w:val="center"/>
        <w:rPr>
          <w:b/>
          <w:sz w:val="28"/>
          <w:szCs w:val="28"/>
        </w:rPr>
      </w:pPr>
    </w:p>
    <w:p w:rsidR="00E62969" w:rsidRPr="00F82820" w:rsidRDefault="00E62969" w:rsidP="00E62969">
      <w:pPr>
        <w:jc w:val="center"/>
      </w:pPr>
      <w:r w:rsidRPr="00A20A8B">
        <w:rPr>
          <w:b/>
          <w:sz w:val="28"/>
          <w:szCs w:val="28"/>
        </w:rPr>
        <w:t>СОДЕРЖАНИЕ</w:t>
      </w:r>
    </w:p>
    <w:p w:rsidR="00E62969" w:rsidRPr="00A20A8B" w:rsidRDefault="00E62969" w:rsidP="00E629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E62969" w:rsidRPr="00A20A8B" w:rsidTr="00030F50">
        <w:tc>
          <w:tcPr>
            <w:tcW w:w="7668" w:type="dxa"/>
            <w:shd w:val="clear" w:color="auto" w:fill="auto"/>
          </w:tcPr>
          <w:p w:rsidR="00E62969" w:rsidRPr="00A20A8B" w:rsidRDefault="00E62969" w:rsidP="00030F5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62969" w:rsidRPr="00A20A8B" w:rsidRDefault="00E62969" w:rsidP="00030F50"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E62969" w:rsidRPr="00A20A8B" w:rsidTr="00030F50">
        <w:tc>
          <w:tcPr>
            <w:tcW w:w="7668" w:type="dxa"/>
            <w:shd w:val="clear" w:color="auto" w:fill="auto"/>
          </w:tcPr>
          <w:p w:rsidR="00E62969" w:rsidRPr="00A20A8B" w:rsidRDefault="00E07B6B" w:rsidP="00E62969">
            <w:pPr>
              <w:pStyle w:val="1"/>
              <w:numPr>
                <w:ilvl w:val="0"/>
                <w:numId w:val="4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</w:t>
            </w:r>
          </w:p>
          <w:p w:rsidR="00E62969" w:rsidRPr="00A20A8B" w:rsidRDefault="00E62969" w:rsidP="00030F50"/>
        </w:tc>
        <w:tc>
          <w:tcPr>
            <w:tcW w:w="1903" w:type="dxa"/>
            <w:shd w:val="clear" w:color="auto" w:fill="auto"/>
          </w:tcPr>
          <w:p w:rsidR="00E62969" w:rsidRPr="003C32CD" w:rsidRDefault="00E62969" w:rsidP="00030F50">
            <w:r>
              <w:t>4</w:t>
            </w:r>
          </w:p>
        </w:tc>
      </w:tr>
      <w:tr w:rsidR="00E62969" w:rsidRPr="00A20A8B" w:rsidTr="00030F50">
        <w:tc>
          <w:tcPr>
            <w:tcW w:w="7668" w:type="dxa"/>
            <w:shd w:val="clear" w:color="auto" w:fill="auto"/>
          </w:tcPr>
          <w:p w:rsidR="00E62969" w:rsidRPr="00A20A8B" w:rsidRDefault="00E62969" w:rsidP="00E62969">
            <w:pPr>
              <w:pStyle w:val="1"/>
              <w:numPr>
                <w:ilvl w:val="0"/>
                <w:numId w:val="4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ПРИМЕРНОЕ содержание УЧЕБНОЙ ДИСЦИПЛИНЫ</w:t>
            </w:r>
          </w:p>
          <w:p w:rsidR="00E62969" w:rsidRPr="00A20A8B" w:rsidRDefault="00E62969" w:rsidP="00030F5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62969" w:rsidRPr="00CB45F7" w:rsidRDefault="00E62969" w:rsidP="00030F50">
            <w:r>
              <w:rPr>
                <w:sz w:val="28"/>
                <w:szCs w:val="28"/>
              </w:rPr>
              <w:t>5</w:t>
            </w:r>
          </w:p>
        </w:tc>
      </w:tr>
      <w:tr w:rsidR="00E62969" w:rsidRPr="00A20A8B" w:rsidTr="00030F50">
        <w:trPr>
          <w:trHeight w:val="670"/>
        </w:trPr>
        <w:tc>
          <w:tcPr>
            <w:tcW w:w="7668" w:type="dxa"/>
            <w:shd w:val="clear" w:color="auto" w:fill="auto"/>
          </w:tcPr>
          <w:p w:rsidR="00E62969" w:rsidRPr="00A20A8B" w:rsidRDefault="00E62969" w:rsidP="00E62969">
            <w:pPr>
              <w:pStyle w:val="1"/>
              <w:numPr>
                <w:ilvl w:val="0"/>
                <w:numId w:val="4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программы учебной</w:t>
            </w:r>
            <w:r>
              <w:rPr>
                <w:b/>
                <w:caps/>
              </w:rPr>
              <w:t xml:space="preserve">    </w:t>
            </w:r>
            <w:r w:rsidRPr="00A20A8B">
              <w:rPr>
                <w:b/>
                <w:caps/>
              </w:rPr>
              <w:t>дисциплины</w:t>
            </w:r>
          </w:p>
          <w:p w:rsidR="00E62969" w:rsidRPr="00A20A8B" w:rsidRDefault="00E62969" w:rsidP="00030F50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62969" w:rsidRPr="00A20A8B" w:rsidRDefault="00E07B6B" w:rsidP="00030F50">
            <w:r>
              <w:rPr>
                <w:sz w:val="28"/>
                <w:szCs w:val="28"/>
              </w:rPr>
              <w:t>2</w:t>
            </w:r>
            <w:r w:rsidR="005905DC">
              <w:rPr>
                <w:sz w:val="28"/>
                <w:szCs w:val="28"/>
              </w:rPr>
              <w:t>0</w:t>
            </w:r>
          </w:p>
        </w:tc>
      </w:tr>
      <w:tr w:rsidR="00E62969" w:rsidRPr="00A20A8B" w:rsidTr="00030F50">
        <w:tc>
          <w:tcPr>
            <w:tcW w:w="7668" w:type="dxa"/>
            <w:shd w:val="clear" w:color="auto" w:fill="auto"/>
          </w:tcPr>
          <w:p w:rsidR="00E62969" w:rsidRPr="00A20A8B" w:rsidRDefault="00E62969" w:rsidP="00E62969">
            <w:pPr>
              <w:pStyle w:val="1"/>
              <w:numPr>
                <w:ilvl w:val="0"/>
                <w:numId w:val="4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E62969" w:rsidRPr="00A20A8B" w:rsidRDefault="00E62969" w:rsidP="00030F5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62969" w:rsidRPr="00A20A8B" w:rsidRDefault="00E07B6B" w:rsidP="00030F50">
            <w:r>
              <w:rPr>
                <w:sz w:val="28"/>
                <w:szCs w:val="28"/>
              </w:rPr>
              <w:t>2</w:t>
            </w:r>
            <w:r w:rsidR="005905DC">
              <w:rPr>
                <w:sz w:val="28"/>
                <w:szCs w:val="28"/>
              </w:rPr>
              <w:t>1</w:t>
            </w:r>
          </w:p>
        </w:tc>
      </w:tr>
    </w:tbl>
    <w:p w:rsidR="00E62969" w:rsidRPr="00F82820" w:rsidRDefault="00E62969" w:rsidP="00E62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E62969" w:rsidRDefault="00E62969" w:rsidP="00E62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62969" w:rsidRDefault="00E62969" w:rsidP="00E62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755FB" w:rsidRDefault="006755FB" w:rsidP="00E62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755FB" w:rsidRDefault="006755FB" w:rsidP="00E62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755FB" w:rsidRDefault="006755FB" w:rsidP="00E62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755FB" w:rsidRDefault="006755FB" w:rsidP="00E62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755FB" w:rsidRDefault="006755FB" w:rsidP="00E62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755FB" w:rsidRDefault="006755FB" w:rsidP="00E62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755FB" w:rsidRDefault="006755FB" w:rsidP="00E62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755FB" w:rsidRDefault="006755FB" w:rsidP="00E62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755FB" w:rsidRDefault="006755FB" w:rsidP="00E62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755FB" w:rsidRDefault="006755FB" w:rsidP="00E62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755FB" w:rsidRDefault="006755FB" w:rsidP="00E62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755FB" w:rsidRDefault="006755FB" w:rsidP="00E62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755FB" w:rsidRDefault="006755FB" w:rsidP="00E62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755FB" w:rsidRDefault="006755FB" w:rsidP="00E62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755FB" w:rsidRDefault="006755FB" w:rsidP="00E62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755FB" w:rsidRDefault="006755FB" w:rsidP="00E62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755FB" w:rsidRDefault="006755FB" w:rsidP="00E62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755FB" w:rsidRDefault="006755FB" w:rsidP="00E62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755FB" w:rsidRDefault="006755FB" w:rsidP="00E62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755FB" w:rsidRDefault="006755FB" w:rsidP="00E62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755FB" w:rsidRDefault="006755FB" w:rsidP="00E62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755FB" w:rsidRDefault="006755FB" w:rsidP="00E62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755FB" w:rsidRDefault="006755FB" w:rsidP="00E62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755FB" w:rsidRDefault="006755FB" w:rsidP="00E62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755FB" w:rsidRDefault="006755FB" w:rsidP="00E62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755FB" w:rsidRDefault="006755FB" w:rsidP="00E62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755FB" w:rsidRDefault="006755FB" w:rsidP="00E62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755FB" w:rsidRDefault="006755FB" w:rsidP="00E62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93584" w:rsidRDefault="00E93584" w:rsidP="00E62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755FB" w:rsidRDefault="006755FB" w:rsidP="00E62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755FB" w:rsidRDefault="006755FB" w:rsidP="00E629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E7210" w:rsidRDefault="005E7210" w:rsidP="006755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:rsidR="005E7210" w:rsidRPr="001D7201" w:rsidRDefault="00484271" w:rsidP="001D7201">
      <w:pPr>
        <w:pStyle w:val="ab"/>
        <w:widowControl w:val="0"/>
        <w:numPr>
          <w:ilvl w:val="1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D7201">
        <w:rPr>
          <w:b/>
          <w:sz w:val="28"/>
          <w:szCs w:val="28"/>
        </w:rPr>
        <w:t>Паспорт</w:t>
      </w:r>
      <w:r w:rsidR="005E7210" w:rsidRPr="001D7201">
        <w:rPr>
          <w:b/>
          <w:sz w:val="28"/>
          <w:szCs w:val="28"/>
        </w:rPr>
        <w:t xml:space="preserve"> программы</w:t>
      </w:r>
    </w:p>
    <w:p w:rsidR="001D7201" w:rsidRPr="001D7201" w:rsidRDefault="001D7201" w:rsidP="001D7201">
      <w:pPr>
        <w:pStyle w:val="ab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Физическая культура</w:t>
      </w:r>
    </w:p>
    <w:p w:rsidR="001D7201" w:rsidRPr="00534BC8" w:rsidRDefault="001D7201" w:rsidP="001D7201">
      <w:pPr>
        <w:widowControl w:val="0"/>
        <w:suppressAutoHyphens/>
        <w:spacing w:line="360" w:lineRule="auto"/>
        <w:jc w:val="both"/>
        <w:rPr>
          <w:b/>
          <w:sz w:val="28"/>
          <w:szCs w:val="28"/>
        </w:rPr>
      </w:pPr>
      <w:r w:rsidRPr="00534BC8">
        <w:rPr>
          <w:b/>
          <w:sz w:val="28"/>
          <w:szCs w:val="28"/>
        </w:rPr>
        <w:t>1.1. Область применения программы</w:t>
      </w:r>
    </w:p>
    <w:p w:rsidR="001D7201" w:rsidRPr="002F3B24" w:rsidRDefault="001D7201" w:rsidP="001D7201">
      <w:pPr>
        <w:widowControl w:val="0"/>
        <w:suppressAutoHyphens/>
        <w:ind w:firstLine="360"/>
        <w:jc w:val="both"/>
      </w:pPr>
      <w:r w:rsidRPr="002F3B24">
        <w:t>Программа учебной дисциплины является частью основной профессиональной образовательной программы 35.02.07  Механизация  сельского хозяйства базовой подготовки.</w:t>
      </w:r>
    </w:p>
    <w:p w:rsidR="005E7210" w:rsidRPr="001D7201" w:rsidRDefault="001D7201" w:rsidP="001D7201">
      <w:pPr>
        <w:widowControl w:val="0"/>
        <w:suppressAutoHyphens/>
        <w:ind w:firstLine="360"/>
        <w:jc w:val="both"/>
      </w:pPr>
      <w:r w:rsidRPr="002F3B24">
        <w:t xml:space="preserve">Применение данной программы направлено на формирование элементов основных видов профессиональной деятельности (ВПД) в части освоения соответствующих общих </w:t>
      </w:r>
      <w:r>
        <w:t xml:space="preserve">компетенций </w:t>
      </w:r>
      <w:r w:rsidRPr="002F3B24">
        <w:t>(ОК)</w:t>
      </w:r>
      <w:r>
        <w:t>:</w:t>
      </w:r>
    </w:p>
    <w:p w:rsidR="001D7201" w:rsidRPr="002F3B24" w:rsidRDefault="001D7201" w:rsidP="001D7201">
      <w:pPr>
        <w:pStyle w:val="2"/>
        <w:shd w:val="clear" w:color="auto" w:fill="auto"/>
        <w:spacing w:line="240" w:lineRule="auto"/>
        <w:ind w:left="20" w:firstLine="700"/>
        <w:jc w:val="both"/>
        <w:rPr>
          <w:sz w:val="24"/>
          <w:szCs w:val="24"/>
        </w:rPr>
      </w:pPr>
      <w:r w:rsidRPr="002F3B24">
        <w:rPr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1D7201" w:rsidRPr="002F3B24" w:rsidRDefault="001D7201" w:rsidP="001D7201">
      <w:pPr>
        <w:pStyle w:val="2"/>
        <w:shd w:val="clear" w:color="auto" w:fill="auto"/>
        <w:spacing w:line="240" w:lineRule="auto"/>
        <w:ind w:left="20" w:firstLine="700"/>
        <w:jc w:val="both"/>
        <w:rPr>
          <w:sz w:val="24"/>
          <w:szCs w:val="24"/>
        </w:rPr>
      </w:pPr>
      <w:r w:rsidRPr="002F3B24">
        <w:rPr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1D7201" w:rsidRPr="002F3B24" w:rsidRDefault="001D7201" w:rsidP="001D7201">
      <w:pPr>
        <w:pStyle w:val="2"/>
        <w:shd w:val="clear" w:color="auto" w:fill="auto"/>
        <w:spacing w:line="240" w:lineRule="auto"/>
        <w:ind w:left="20" w:firstLine="700"/>
        <w:jc w:val="both"/>
        <w:rPr>
          <w:sz w:val="24"/>
          <w:szCs w:val="24"/>
        </w:rPr>
      </w:pPr>
      <w:r w:rsidRPr="002F3B24">
        <w:rPr>
          <w:sz w:val="24"/>
          <w:szCs w:val="24"/>
        </w:rPr>
        <w:t>ОК 6. Работать в коллективе и в команде, эффективно общаться с коллегами, руководством, потребителями.</w:t>
      </w:r>
    </w:p>
    <w:p w:rsidR="005E7210" w:rsidRPr="00A20A8B" w:rsidRDefault="005E7210" w:rsidP="005E7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5E7210" w:rsidRPr="001D7201" w:rsidRDefault="005E7210" w:rsidP="005E7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1D7201">
        <w:rPr>
          <w:b/>
        </w:rPr>
        <w:t xml:space="preserve">1.2. Место дисциплины в структуре основной профессиональной образовательной программы: </w:t>
      </w:r>
      <w:r w:rsidR="001D7201" w:rsidRPr="001D7201">
        <w:rPr>
          <w:rStyle w:val="FontStyle69"/>
          <w:sz w:val="24"/>
          <w:szCs w:val="24"/>
        </w:rPr>
        <w:t>общий гуманитарный и социально-экономический  цикл.</w:t>
      </w:r>
    </w:p>
    <w:p w:rsidR="005E7210" w:rsidRPr="001D7201" w:rsidRDefault="005E7210" w:rsidP="005E7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5E7210" w:rsidRPr="001D7201" w:rsidRDefault="005E7210" w:rsidP="005E7210">
      <w:pPr>
        <w:pStyle w:val="Style37"/>
        <w:widowControl/>
        <w:spacing w:line="274" w:lineRule="exact"/>
        <w:rPr>
          <w:b/>
        </w:rPr>
      </w:pPr>
      <w:r w:rsidRPr="001D7201">
        <w:rPr>
          <w:b/>
        </w:rPr>
        <w:t>1.3. Цели и задачи дисциплины – требования к результатам освоения дисциплины:</w:t>
      </w:r>
    </w:p>
    <w:p w:rsidR="001D7201" w:rsidRPr="001D7201" w:rsidRDefault="001D7201" w:rsidP="005E7210">
      <w:pPr>
        <w:pStyle w:val="Style37"/>
        <w:widowControl/>
        <w:spacing w:line="274" w:lineRule="exact"/>
      </w:pPr>
      <w:r w:rsidRPr="001D7201">
        <w:t>В результате освоения дисциплины обучающийся должен</w:t>
      </w:r>
    </w:p>
    <w:p w:rsidR="005E7210" w:rsidRPr="001D7201" w:rsidRDefault="005E7210" w:rsidP="005E7210">
      <w:pPr>
        <w:pStyle w:val="Style37"/>
        <w:widowControl/>
        <w:spacing w:line="274" w:lineRule="exact"/>
        <w:rPr>
          <w:rStyle w:val="FontStyle74"/>
          <w:sz w:val="24"/>
          <w:szCs w:val="24"/>
        </w:rPr>
      </w:pPr>
      <w:r w:rsidRPr="001D7201">
        <w:t xml:space="preserve"> </w:t>
      </w:r>
      <w:r w:rsidR="001D7201" w:rsidRPr="001D7201">
        <w:rPr>
          <w:rStyle w:val="FontStyle74"/>
          <w:sz w:val="24"/>
          <w:szCs w:val="24"/>
        </w:rPr>
        <w:t>уметь:</w:t>
      </w:r>
    </w:p>
    <w:p w:rsidR="005E7210" w:rsidRPr="001D7201" w:rsidRDefault="005E7210" w:rsidP="005E7210">
      <w:pPr>
        <w:pStyle w:val="Style17"/>
        <w:widowControl/>
        <w:spacing w:line="274" w:lineRule="exact"/>
        <w:ind w:right="403"/>
        <w:jc w:val="left"/>
        <w:rPr>
          <w:rStyle w:val="FontStyle75"/>
          <w:sz w:val="24"/>
          <w:szCs w:val="24"/>
        </w:rPr>
      </w:pPr>
      <w:r w:rsidRPr="001D7201">
        <w:rPr>
          <w:rStyle w:val="FontStyle75"/>
          <w:sz w:val="24"/>
          <w:szCs w:val="24"/>
        </w:rPr>
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</w:r>
    </w:p>
    <w:p w:rsidR="005E7210" w:rsidRPr="001D7201" w:rsidRDefault="001D7201" w:rsidP="005E7210">
      <w:pPr>
        <w:pStyle w:val="Style17"/>
        <w:widowControl/>
        <w:spacing w:line="274" w:lineRule="exact"/>
        <w:ind w:right="403"/>
        <w:jc w:val="left"/>
        <w:rPr>
          <w:rStyle w:val="FontStyle74"/>
          <w:sz w:val="24"/>
          <w:szCs w:val="24"/>
        </w:rPr>
      </w:pPr>
      <w:r w:rsidRPr="001D7201">
        <w:rPr>
          <w:rStyle w:val="FontStyle74"/>
          <w:sz w:val="24"/>
          <w:szCs w:val="24"/>
        </w:rPr>
        <w:t>знать:</w:t>
      </w:r>
    </w:p>
    <w:p w:rsidR="005E7210" w:rsidRPr="001D7201" w:rsidRDefault="005E7210" w:rsidP="005E7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D7201">
        <w:rPr>
          <w:rStyle w:val="FontStyle75"/>
          <w:sz w:val="24"/>
          <w:szCs w:val="24"/>
        </w:rPr>
        <w:t>о роли физической культуры в общекультурном, профессиональном и социальном развитии человека; основы здорового образа жизни</w:t>
      </w:r>
    </w:p>
    <w:p w:rsidR="005E7210" w:rsidRPr="001D7201" w:rsidRDefault="005E7210" w:rsidP="005E7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5E7210" w:rsidRPr="001D7201" w:rsidRDefault="005E7210" w:rsidP="005E7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D7201">
        <w:rPr>
          <w:b/>
        </w:rPr>
        <w:t>1.4. Рекомендуемое количество часов на освоение программы дисциплины:</w:t>
      </w:r>
    </w:p>
    <w:p w:rsidR="005E7210" w:rsidRPr="001D7201" w:rsidRDefault="005E7210" w:rsidP="005E7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</w:pPr>
      <w:r w:rsidRPr="001D7201">
        <w:t>максимальной учеб</w:t>
      </w:r>
      <w:r w:rsidR="00BD1CAA" w:rsidRPr="001D7201">
        <w:t xml:space="preserve">ной нагрузки </w:t>
      </w:r>
      <w:r w:rsidR="00A43F9E" w:rsidRPr="001D7201">
        <w:t>обучающегося 320</w:t>
      </w:r>
      <w:r w:rsidRPr="001D7201">
        <w:t xml:space="preserve"> часов, в том числе:</w:t>
      </w:r>
    </w:p>
    <w:p w:rsidR="005E7210" w:rsidRPr="001D7201" w:rsidRDefault="005E7210" w:rsidP="005E7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1D7201">
        <w:t>обязательной аудиторной учебной нагрузки о</w:t>
      </w:r>
      <w:r w:rsidR="00A43F9E" w:rsidRPr="001D7201">
        <w:t>бучающегося 160</w:t>
      </w:r>
      <w:r w:rsidRPr="001D7201">
        <w:t xml:space="preserve"> часов;</w:t>
      </w:r>
    </w:p>
    <w:p w:rsidR="005E7210" w:rsidRPr="001D7201" w:rsidRDefault="005E7210" w:rsidP="005E7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1D7201">
        <w:t>самостояте</w:t>
      </w:r>
      <w:r w:rsidR="00A43F9E" w:rsidRPr="001D7201">
        <w:t>льной работы обучающегося 160</w:t>
      </w:r>
      <w:r w:rsidRPr="001D7201">
        <w:t xml:space="preserve"> часов.</w:t>
      </w:r>
    </w:p>
    <w:p w:rsidR="006755FB" w:rsidRDefault="006755FB" w:rsidP="006755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6755FB" w:rsidRDefault="006755FB" w:rsidP="006755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F86D33" w:rsidRDefault="00F86D33" w:rsidP="00F8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86D33" w:rsidRDefault="00490390" w:rsidP="00F8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90390">
        <w:rPr>
          <w:b/>
          <w:sz w:val="28"/>
          <w:szCs w:val="28"/>
        </w:rPr>
        <w:t>2</w:t>
      </w:r>
      <w:r w:rsidR="00F86D33">
        <w:rPr>
          <w:b/>
          <w:sz w:val="28"/>
          <w:szCs w:val="28"/>
        </w:rPr>
        <w:t>. СТРУКТУРА И ПРИМЕРНОЕ СОДЕРЖАНИЕ УЧЕБНОЙ ДИСЦИПЛИНЫ</w:t>
      </w:r>
    </w:p>
    <w:p w:rsidR="00F86D33" w:rsidRDefault="00F86D33" w:rsidP="00F8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 xml:space="preserve">               </w:t>
      </w:r>
      <w:r w:rsidR="00490390" w:rsidRPr="00490390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.1. Объем учебной дисциплины и виды учебной работы</w:t>
      </w:r>
    </w:p>
    <w:p w:rsidR="00F86D33" w:rsidRDefault="00F86D33" w:rsidP="00F8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8933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32"/>
        <w:gridCol w:w="850"/>
        <w:gridCol w:w="851"/>
      </w:tblGrid>
      <w:tr w:rsidR="00F86D33" w:rsidTr="006E725C">
        <w:trPr>
          <w:trHeight w:val="373"/>
        </w:trPr>
        <w:tc>
          <w:tcPr>
            <w:tcW w:w="72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D33" w:rsidRDefault="00F86D33">
            <w:pPr>
              <w:rPr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86D33" w:rsidRDefault="00F86D33">
            <w:pPr>
              <w:rPr>
                <w:i/>
                <w:iCs/>
                <w:lang w:eastAsia="en-US"/>
              </w:rPr>
            </w:pPr>
            <w:r>
              <w:rPr>
                <w:b/>
                <w:i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F86D33" w:rsidTr="006E725C">
        <w:trPr>
          <w:trHeight w:val="271"/>
        </w:trPr>
        <w:tc>
          <w:tcPr>
            <w:tcW w:w="7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6D33" w:rsidRDefault="00F86D33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F86D33" w:rsidRDefault="00F86D33">
            <w:pPr>
              <w:rPr>
                <w:b/>
                <w:i/>
                <w:iCs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6D33" w:rsidRDefault="00F86D33">
            <w:pPr>
              <w:rPr>
                <w:b/>
                <w:i/>
                <w:iCs/>
                <w:lang w:eastAsia="en-US"/>
              </w:rPr>
            </w:pPr>
          </w:p>
        </w:tc>
      </w:tr>
      <w:tr w:rsidR="00F86D33" w:rsidTr="006E725C">
        <w:trPr>
          <w:trHeight w:val="324"/>
        </w:trPr>
        <w:tc>
          <w:tcPr>
            <w:tcW w:w="7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6D33" w:rsidRDefault="00F86D33">
            <w:pPr>
              <w:jc w:val="both"/>
              <w:rPr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Обязательная  аудиторная учебная нагрузка (всего)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F86D33" w:rsidRPr="00FA0834" w:rsidRDefault="00FA0834">
            <w:pPr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16</w:t>
            </w:r>
            <w:r w:rsidR="000F5ED6">
              <w:rPr>
                <w:i/>
                <w:iCs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86D33" w:rsidRDefault="00F86D33">
            <w:pPr>
              <w:rPr>
                <w:i/>
                <w:iCs/>
                <w:lang w:eastAsia="en-US"/>
              </w:rPr>
            </w:pPr>
          </w:p>
        </w:tc>
      </w:tr>
      <w:tr w:rsidR="006E725C" w:rsidTr="006E725C">
        <w:trPr>
          <w:trHeight w:val="324"/>
        </w:trPr>
        <w:tc>
          <w:tcPr>
            <w:tcW w:w="7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E725C" w:rsidRDefault="006E725C" w:rsidP="006E725C">
            <w:pPr>
              <w:jc w:val="both"/>
              <w:rPr>
                <w:b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E725C" w:rsidRPr="00FA0834" w:rsidRDefault="000F5ED6" w:rsidP="006E725C">
            <w:pPr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160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E725C" w:rsidRDefault="006E725C">
            <w:pPr>
              <w:rPr>
                <w:i/>
                <w:iCs/>
                <w:lang w:eastAsia="en-US"/>
              </w:rPr>
            </w:pPr>
          </w:p>
        </w:tc>
      </w:tr>
      <w:tr w:rsidR="006E725C" w:rsidTr="007B3B20">
        <w:trPr>
          <w:trHeight w:val="419"/>
        </w:trPr>
        <w:tc>
          <w:tcPr>
            <w:tcW w:w="72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E725C" w:rsidRDefault="00447BAB">
            <w:pPr>
              <w:jc w:val="both"/>
              <w:rPr>
                <w:b/>
                <w:lang w:eastAsia="en-US"/>
              </w:rPr>
            </w:pPr>
            <w:r w:rsidRPr="00476756">
              <w:rPr>
                <w:sz w:val="28"/>
                <w:szCs w:val="28"/>
              </w:rPr>
              <w:t>Лабораторные</w:t>
            </w:r>
            <w:r>
              <w:rPr>
                <w:sz w:val="28"/>
                <w:szCs w:val="28"/>
              </w:rPr>
              <w:t xml:space="preserve"> работы</w:t>
            </w:r>
            <w:r w:rsidRPr="00476756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 xml:space="preserve">практические </w:t>
            </w:r>
            <w:r w:rsidRPr="00534BC8">
              <w:rPr>
                <w:sz w:val="28"/>
                <w:szCs w:val="28"/>
              </w:rPr>
              <w:t>занятия</w:t>
            </w: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E725C" w:rsidRDefault="00447BAB">
            <w:pPr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6E725C" w:rsidRDefault="006E725C">
            <w:pPr>
              <w:rPr>
                <w:i/>
                <w:iCs/>
                <w:lang w:eastAsia="en-US"/>
              </w:rPr>
            </w:pPr>
          </w:p>
        </w:tc>
      </w:tr>
      <w:tr w:rsidR="007B3B20" w:rsidTr="006E725C">
        <w:trPr>
          <w:trHeight w:val="419"/>
        </w:trPr>
        <w:tc>
          <w:tcPr>
            <w:tcW w:w="72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3B20" w:rsidRPr="00476756" w:rsidRDefault="007B3B20">
            <w:pPr>
              <w:jc w:val="both"/>
            </w:pPr>
            <w:r w:rsidRPr="00534BC8">
              <w:rPr>
                <w:sz w:val="28"/>
                <w:szCs w:val="28"/>
              </w:rPr>
              <w:t>Ито</w:t>
            </w:r>
            <w:r>
              <w:rPr>
                <w:sz w:val="28"/>
                <w:szCs w:val="28"/>
              </w:rPr>
              <w:t>говая аттестация в форме зачета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B3B20" w:rsidRDefault="007B3B20">
            <w:pPr>
              <w:rPr>
                <w:i/>
                <w:iCs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7B3B20" w:rsidRDefault="007B3B20">
            <w:pPr>
              <w:rPr>
                <w:i/>
                <w:iCs/>
                <w:lang w:eastAsia="en-US"/>
              </w:rPr>
            </w:pPr>
          </w:p>
        </w:tc>
      </w:tr>
    </w:tbl>
    <w:p w:rsidR="00F86D33" w:rsidRDefault="00F86D33" w:rsidP="00F86D33"/>
    <w:p w:rsidR="00DA5E0F" w:rsidRDefault="00DA5E0F" w:rsidP="00F86D33">
      <w:pPr>
        <w:sectPr w:rsidR="00DA5E0F" w:rsidSect="00E93584">
          <w:footerReference w:type="default" r:id="rId10"/>
          <w:pgSz w:w="11906" w:h="16838"/>
          <w:pgMar w:top="719" w:right="850" w:bottom="1134" w:left="1701" w:header="708" w:footer="708" w:gutter="0"/>
          <w:cols w:space="720"/>
          <w:titlePg/>
          <w:docGrid w:linePitch="326"/>
        </w:sectPr>
      </w:pPr>
    </w:p>
    <w:p w:rsidR="00463CA5" w:rsidRPr="00316A25" w:rsidRDefault="00463CA5" w:rsidP="00463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63CA5" w:rsidRDefault="00463CA5" w:rsidP="00463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  <w:r>
        <w:rPr>
          <w:b/>
          <w:sz w:val="28"/>
          <w:szCs w:val="28"/>
        </w:rPr>
        <w:t xml:space="preserve">                         2.2. Тематический план и содержание учебной дисциплины</w:t>
      </w:r>
      <w:r>
        <w:rPr>
          <w:b/>
          <w:caps/>
          <w:sz w:val="28"/>
          <w:szCs w:val="28"/>
        </w:rPr>
        <w:t xml:space="preserve"> </w:t>
      </w:r>
      <w:r>
        <w:rPr>
          <w:b/>
          <w:sz w:val="20"/>
          <w:szCs w:val="20"/>
        </w:rPr>
        <w:t>«ФИЗИЧЕСКАЯ КУЛЬТУРА»  2</w:t>
      </w:r>
      <w:r w:rsidR="00EA6572">
        <w:rPr>
          <w:b/>
          <w:sz w:val="20"/>
          <w:szCs w:val="20"/>
        </w:rPr>
        <w:t xml:space="preserve"> курс</w:t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1"/>
        <w:gridCol w:w="9979"/>
        <w:gridCol w:w="1812"/>
        <w:gridCol w:w="1569"/>
      </w:tblGrid>
      <w:tr w:rsidR="00463CA5" w:rsidTr="00DA5E0F">
        <w:trPr>
          <w:trHeight w:val="20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63CA5" w:rsidTr="00DA5E0F">
        <w:trPr>
          <w:trHeight w:val="20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463CA5" w:rsidTr="00DA5E0F">
        <w:trPr>
          <w:trHeight w:val="20"/>
        </w:trPr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Тема 1</w:t>
            </w: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9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Гимнастика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463CA5" w:rsidTr="00DA5E0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CA5" w:rsidRDefault="00463CA5" w:rsidP="00DA5E0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CA5" w:rsidRDefault="00463CA5" w:rsidP="00DA5E0F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CA5" w:rsidRDefault="00463CA5" w:rsidP="00DA5E0F">
            <w:pPr>
              <w:rPr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463CA5" w:rsidTr="00DA5E0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CA5" w:rsidRDefault="00463CA5" w:rsidP="00DA5E0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 обучающихся. Повторение пройденного материала.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463CA5" w:rsidTr="00DA5E0F">
        <w:trPr>
          <w:trHeight w:val="20"/>
        </w:trPr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</w:t>
            </w: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Гимнастика</w:t>
            </w: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Содержание учебного материала. Разучивание и совершенствование:                                                                                                                                                вольных упражнений и элементов акробатики, упражнений на перекладине, брусьях, кольцах, опорного прыжка.  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14</w:t>
            </w: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val="en-US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463CA5" w:rsidRPr="00447BAB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CA5" w:rsidRDefault="00463CA5" w:rsidP="00DA5E0F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63CA5" w:rsidTr="00447BAB">
        <w:trPr>
          <w:trHeight w:val="20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CA5" w:rsidRDefault="00463CA5" w:rsidP="00DA5E0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A5" w:rsidRPr="008D51C3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занятия. 2 курс.                                                                                                                                                                    Вольные упражнения. Равновесие на одной ноге (ласточка), кувырок вперед назад, стойка на лопатках, перекат в упор присев, основная стойка.</w:t>
            </w: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Перекладина. Вис на перекладине, вис на перекладине – (голова внизу - перекладина между ног), согнув правую ногу, мах левой ногой, сед на перекладину, перемах правой ногой, сед на перекладину – прогнувщись, соскок. </w:t>
            </w: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Брусья. Упор на руках, махи, упор на руках  согнувшись, сед ноги врозь, стойка на плечах, перекат, сед ноги врозь, упор на кистях, махи, соскок назад.</w:t>
            </w: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Кольца. Вис, вис - согнувшись, вис - прогнувшись, вис согнувшись, соскок.</w:t>
            </w: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Опорный прыжок. Опорный прыжок через гимнастический козел в длину (высота 120 см.)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CA5" w:rsidRPr="008D51C3" w:rsidRDefault="00463CA5" w:rsidP="00DA5E0F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1,2,3.</w:t>
            </w:r>
          </w:p>
        </w:tc>
      </w:tr>
      <w:tr w:rsidR="00463CA5" w:rsidTr="00DA5E0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CA5" w:rsidRDefault="00463CA5" w:rsidP="00DA5E0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 обучающихся.  Совершенствование техники. Развитие физических качеств.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14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463CA5" w:rsidTr="00DA5E0F">
        <w:trPr>
          <w:trHeight w:val="20"/>
        </w:trPr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 3</w:t>
            </w: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Баскетбол</w:t>
            </w: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Содержание учебного материала. Обучение и совершенствование техники игры.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18</w:t>
            </w: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463CA5" w:rsidRPr="00447BAB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463CA5" w:rsidTr="00447BAB">
        <w:trPr>
          <w:trHeight w:val="18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CA5" w:rsidRDefault="00463CA5" w:rsidP="00DA5E0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A5" w:rsidRPr="008D51C3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занятия. 2 курс.</w:t>
            </w: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Совершенствование техники передвижения и остановки, повороты на месте и в движение вперед и назад без мяча и после получения мяча. Остановка «в два шага» и прыжком. Ловля двумя руками и одной на месте, в движении, ловля в прыжке мячей летящих с различных направлений на разных уровнях и с различной скоростью. Ведение мяча правой и левой рукой. Броски мяча двумя руками с различных дистанций. Обучение. Уход от опеки защитника внезапным изменением направления, рывком, финтом. Выбор места в нападение для получения мяча. Овладение мячом при отскоке мяча от щита или от корзины. Коллективные действия в игре. Учебные игры с применением заданий по изученному материалу.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CA5" w:rsidRPr="008D51C3" w:rsidRDefault="00463CA5" w:rsidP="00DA5E0F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1,2,3.</w:t>
            </w:r>
          </w:p>
        </w:tc>
      </w:tr>
      <w:tr w:rsidR="00463CA5" w:rsidTr="00DA5E0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CA5" w:rsidRDefault="00463CA5" w:rsidP="00DA5E0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 обучающихся. Совершенствование техники и тактики игры в баскетбол, развитие специальных физических качеств.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18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463CA5" w:rsidTr="00DA5E0F">
        <w:trPr>
          <w:trHeight w:val="20"/>
        </w:trPr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4</w:t>
            </w: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Волейбол</w:t>
            </w: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Содержание учебного материал. Обучение и совершенствование техники игры.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18</w:t>
            </w: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463CA5" w:rsidTr="00DA5E0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CA5" w:rsidRDefault="00463CA5" w:rsidP="00DA5E0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A5" w:rsidRPr="008D51C3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занятия. 2 курс.</w:t>
            </w: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Совершенствование техники приемов игры в волейбол: стойки, перемещения, передача мяча (нижняя, верхняя в средней стойке, в низкой стойке, в высокой стойке), подача мяча (нижняя прямая, нижняя боковая, верхняя прямая подача). Обучение верхней передаче в прыжке. Обучение прямому нападающему удару. Обучение блокированию. Обучение индивидуальным тактическим действиям: выбор места, тактика подачи мяча, тактика передач, тактика нападающих ударов. Обучение групповым тактическим действиям. Учебная, двухсторонняя игра в волейбол.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CA5" w:rsidRDefault="00463CA5" w:rsidP="00DA5E0F">
            <w:pPr>
              <w:rPr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1,2,3.</w:t>
            </w:r>
          </w:p>
        </w:tc>
      </w:tr>
      <w:tr w:rsidR="00463CA5" w:rsidTr="00DA5E0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CA5" w:rsidRDefault="00463CA5" w:rsidP="00DA5E0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 обучающихся. Совершенствование техники игры. Развитие специальных физических качеств.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18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463CA5" w:rsidTr="00DA5E0F">
        <w:trPr>
          <w:trHeight w:val="20"/>
        </w:trPr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5</w:t>
            </w: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Легкая атлетика</w:t>
            </w: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Содержание учебного материала. Обучение и совершенствование техники бега, прыжков в высоту, прыжков в длину, метания гранаты, толкания ядра. 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463CA5" w:rsidRPr="008D51C3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16</w:t>
            </w:r>
          </w:p>
          <w:p w:rsidR="00463CA5" w:rsidRPr="00447BAB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463CA5" w:rsidTr="00447BAB">
        <w:trPr>
          <w:trHeight w:val="2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CA5" w:rsidRDefault="00463CA5" w:rsidP="00DA5E0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Практические занятия. 2 курс</w:t>
            </w: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Совершенствование техники бега по прямой дистанции и повороту, низкого старта и финиширования. Техника </w:t>
            </w:r>
            <w:r>
              <w:rPr>
                <w:bCs/>
                <w:sz w:val="20"/>
                <w:szCs w:val="20"/>
              </w:rPr>
              <w:lastRenderedPageBreak/>
              <w:t>передачи эстафетной палочки. Техника бега на средние дистанции, бег в различных условиях местности: в гору и под уклон по жесткому, мягкому скользкому грунту. Преодоление искусственных и естественных препятствий: канав, поваленных деревьев, кустарников и др. Повторный и переменный бег на отрезках  80 – 200 м. для юношей, 30 – 150 м. для девушек. Подготовка и выполнение нормативов: юноши – в беге на дистанции100 м, 3000 м; девушки – 100 м. 2000 м.</w:t>
            </w: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Совершенствование техники прыжков в высоту способом «перешагивание» и «перекидной».</w:t>
            </w: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Совершенствование техники прыжка в длину способом «согнув ноги», «прогнувшись».</w:t>
            </w: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Совершенствование техники метания гранаты и толкания ядра. </w:t>
            </w: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Метание гранаты в цель и на дальность.</w:t>
            </w: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Толкание ядра со скачка.</w:t>
            </w: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Подготовка и выполнение нормативов в метание гранаты весом 700 г. для юношей, 500 г. для девушек; толкание ядра весом 5 кг для юношей, 4 кг для девушек.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CA5" w:rsidRPr="008D51C3" w:rsidRDefault="00463CA5" w:rsidP="00DA5E0F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1,2,3.</w:t>
            </w:r>
          </w:p>
        </w:tc>
      </w:tr>
      <w:tr w:rsidR="00463CA5" w:rsidTr="00DA5E0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CA5" w:rsidRDefault="00463CA5" w:rsidP="00DA5E0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 обучающихся. Совершенствование техники изученного материала.</w:t>
            </w:r>
          </w:p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Развитее специальных физических качеств.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16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463CA5" w:rsidTr="00DA5E0F">
        <w:trPr>
          <w:trHeight w:val="20"/>
        </w:trPr>
        <w:tc>
          <w:tcPr>
            <w:tcW w:w="12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CA5" w:rsidRPr="00EA6572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63CA5" w:rsidRDefault="00463CA5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</w:tbl>
    <w:p w:rsidR="00463CA5" w:rsidRDefault="00463CA5" w:rsidP="00463C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8"/>
          <w:lang w:val="en-US"/>
        </w:rPr>
      </w:pPr>
      <w:r>
        <w:rPr>
          <w:b/>
          <w:szCs w:val="28"/>
        </w:rPr>
        <w:t xml:space="preserve">    </w:t>
      </w:r>
    </w:p>
    <w:p w:rsidR="00DA5E0F" w:rsidRDefault="00DA5E0F" w:rsidP="00DA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  <w:r>
        <w:rPr>
          <w:b/>
          <w:sz w:val="28"/>
          <w:szCs w:val="28"/>
        </w:rPr>
        <w:t xml:space="preserve">                2.2. Тематический план и содержание учебной дисциплины</w:t>
      </w:r>
      <w:r>
        <w:rPr>
          <w:b/>
          <w:caps/>
          <w:sz w:val="28"/>
          <w:szCs w:val="28"/>
        </w:rPr>
        <w:t xml:space="preserve"> </w:t>
      </w:r>
      <w:r>
        <w:rPr>
          <w:b/>
          <w:sz w:val="20"/>
          <w:szCs w:val="20"/>
        </w:rPr>
        <w:t xml:space="preserve">«ФИЗИЧЕСКАЯ КУЛЬТУРА» </w:t>
      </w:r>
      <w:r w:rsidR="00EA6572">
        <w:rPr>
          <w:b/>
          <w:sz w:val="20"/>
          <w:szCs w:val="20"/>
        </w:rPr>
        <w:t>3 курс</w:t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1"/>
        <w:gridCol w:w="9979"/>
        <w:gridCol w:w="880"/>
        <w:gridCol w:w="32"/>
        <w:gridCol w:w="16"/>
        <w:gridCol w:w="884"/>
        <w:gridCol w:w="1569"/>
      </w:tblGrid>
      <w:tr w:rsidR="00DA5E0F" w:rsidTr="00DA5E0F">
        <w:trPr>
          <w:trHeight w:val="625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Наименование разделов и тем</w:t>
            </w: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>
              <w:rPr>
                <w:bCs/>
                <w:i/>
                <w:sz w:val="20"/>
                <w:szCs w:val="20"/>
                <w:lang w:eastAsia="en-US"/>
              </w:rPr>
              <w:t xml:space="preserve"> (если предусмотрены)</w:t>
            </w:r>
          </w:p>
        </w:tc>
        <w:tc>
          <w:tcPr>
            <w:tcW w:w="1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Объем часов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Уровень освоения</w:t>
            </w:r>
          </w:p>
        </w:tc>
      </w:tr>
      <w:tr w:rsidR="00DA5E0F" w:rsidTr="00DA5E0F">
        <w:trPr>
          <w:trHeight w:val="279"/>
        </w:trPr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4</w:t>
            </w:r>
          </w:p>
        </w:tc>
      </w:tr>
      <w:tr w:rsidR="00DA5E0F" w:rsidTr="00DA5E0F">
        <w:trPr>
          <w:trHeight w:val="3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A5E0F" w:rsidTr="00DA5E0F">
        <w:trPr>
          <w:trHeight w:val="20"/>
        </w:trPr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Тема 1.1.</w:t>
            </w:r>
          </w:p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Физическая культура</w:t>
            </w:r>
          </w:p>
        </w:tc>
        <w:tc>
          <w:tcPr>
            <w:tcW w:w="9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Гимнастика.                                                                                                                              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A5E0F" w:rsidTr="00DA5E0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</w:t>
            </w:r>
          </w:p>
        </w:tc>
      </w:tr>
      <w:tr w:rsidR="00DA5E0F" w:rsidTr="00DA5E0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Самостоятельная работа обучающихся. Повторение пройденного материала.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A5E0F" w:rsidTr="00DA5E0F">
        <w:trPr>
          <w:trHeight w:val="20"/>
        </w:trPr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Тема 2.1.</w:t>
            </w:r>
          </w:p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Гимнастика</w:t>
            </w:r>
          </w:p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Содержание учебного материала. Разучивание и совершенствование:                                                                                                                                                вольных упражнений и элементов акробатики, упражнений на перекладине, брусьях, кольцах, опорного прыжка.  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A5E0F" w:rsidTr="00DA5E0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Практически занятия. 3 курс.</w:t>
            </w:r>
          </w:p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Вольные упражнения. Равновесие на одной ноге. Кувырок вперед. Стойка на голове. Перекат в упор присев. Мостик. Боковой переворот в упор присев. Кувырок назад. Основная стойка. </w:t>
            </w:r>
          </w:p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Упражнения на перекладине. Вис. Подъем переворотом. Упор прогнувшись. Переворот на  360</w:t>
            </w:r>
            <w:r>
              <w:rPr>
                <w:bCs/>
                <w:sz w:val="20"/>
                <w:szCs w:val="20"/>
                <w:vertAlign w:val="superscript"/>
                <w:lang w:eastAsia="en-US"/>
              </w:rPr>
              <w:t>0</w:t>
            </w:r>
            <w:r>
              <w:rPr>
                <w:bCs/>
                <w:sz w:val="20"/>
                <w:szCs w:val="20"/>
                <w:lang w:eastAsia="en-US"/>
              </w:rPr>
              <w:t xml:space="preserve"> в исходное положение. Соскок вперед на 180</w:t>
            </w:r>
            <w:r>
              <w:rPr>
                <w:bCs/>
                <w:sz w:val="20"/>
                <w:szCs w:val="20"/>
                <w:vertAlign w:val="superscript"/>
                <w:lang w:eastAsia="en-US"/>
              </w:rPr>
              <w:t>о</w:t>
            </w:r>
            <w:r>
              <w:rPr>
                <w:bCs/>
                <w:sz w:val="20"/>
                <w:szCs w:val="20"/>
                <w:lang w:eastAsia="en-US"/>
              </w:rPr>
              <w:t>. Подтягивание 7 – 12 раз.</w:t>
            </w:r>
          </w:p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Упражнения на брусьях. Упор на руках. Махи. Выход на кисти вперед. Сед ноги врозь. Стойка на плечах. Перекат  в сед - ноги врозь. Махи – соскок назад.</w:t>
            </w:r>
          </w:p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Упражнения на кольцах. Вис. Вис согнувшись. Вис прогнувшись. Вис согнувшись. Соскок вперед.</w:t>
            </w:r>
          </w:p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Опорный прыжок. Опорный прыжок через гимнастический козел в ширину (высота 140 см.) ноги врозь.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1,2,3.</w:t>
            </w:r>
          </w:p>
        </w:tc>
      </w:tr>
      <w:tr w:rsidR="00DA5E0F" w:rsidTr="00DA5E0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Самостоятельная работа обучающихся.  Совершенствование техники. Развитие физических качеств.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A5E0F" w:rsidTr="00DA5E0F">
        <w:trPr>
          <w:trHeight w:val="20"/>
        </w:trPr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Тема 2.2.</w:t>
            </w:r>
          </w:p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Баскетбол</w:t>
            </w: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Содержание учебного материала. Обучение и совершенствование техники игры.</w:t>
            </w:r>
          </w:p>
        </w:tc>
        <w:tc>
          <w:tcPr>
            <w:tcW w:w="9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A5E0F" w:rsidTr="00DA5E0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</w:p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Практические занятия. 3 курс.</w:t>
            </w:r>
          </w:p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Совершенствование пройденного материала на 1 -2 курсе.</w:t>
            </w:r>
          </w:p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Обучение. Сочетание приемов: рывок – ловля двумя руками – остановка «два шага» - передача; ведение – бросок одной рукой от плеча с поддержкой другой после двух шагов с близкого расстояния. Различные другие сочетания с применением ловли, передач, ведения, остановок, финтов, рывков и бросков в корзину.</w:t>
            </w:r>
          </w:p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Обучение. Броски в прыжке одной и двумя руками от головы без сопротивления и с сопротивлением «противника». Штрафные броски. Финт с мячом на уход в одну сторону, уход с ведением в другую с последующей передачей, броски мяча в корзину. Забрасывание мяча вкарзину мяча  после отскока от щита или корзины.</w:t>
            </w:r>
          </w:p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lastRenderedPageBreak/>
              <w:t>Учебные игры с применением заданий по изученному материалу.</w:t>
            </w:r>
          </w:p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</w:p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1,2,3.</w:t>
            </w:r>
          </w:p>
        </w:tc>
      </w:tr>
      <w:tr w:rsidR="00DA5E0F" w:rsidTr="00DA5E0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Самостоятельная работа обучающихся. Совершенствование техники и тактики игры в баскетбол, развитие специальных физических качеств.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A5E0F" w:rsidTr="00DA5E0F">
        <w:trPr>
          <w:trHeight w:val="20"/>
        </w:trPr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Тема 2.4.</w:t>
            </w:r>
          </w:p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Волейбол</w:t>
            </w: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Содержание учебного материал. Обучение и совершенствование техники игры.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9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A5E0F" w:rsidTr="00DA5E0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.</w:t>
            </w:r>
          </w:p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</w:p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Практические занятия. 3 курс.</w:t>
            </w:r>
          </w:p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Совершенствование техники приемов игры в волейбол: стойки, перемещения. Передача мяча: нижняя, верхняя в средней стойке, в низкой стойке, в высокой стойке. Подача мяча: нижняя прямая, нижняя боковая, верхняя прямая подача. Совершенствование верхней передаче в прыжке, верхней боковой подаче, прямому нападающему удару,  блокированию. Совершенствование индивидуальным тактическим действиям: выбор места, тактика подачи мяча, тактика передач, тактика нападающих ударов; обучение групповым тактическим действиям. </w:t>
            </w:r>
          </w:p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Обучение отбиванию мяча снизу и сверху руками через сетку, стоя спиной к ней.</w:t>
            </w:r>
          </w:p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Учебная, двухсторонняя игра в волейбол.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1,2,3.</w:t>
            </w:r>
          </w:p>
        </w:tc>
      </w:tr>
      <w:tr w:rsidR="00DA5E0F" w:rsidTr="00DA5E0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Самостоятельная работа обучающихся. Совершенствование техники игры. Развитие специальных физических качеств.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A5E0F" w:rsidTr="00DA5E0F">
        <w:trPr>
          <w:trHeight w:val="20"/>
        </w:trPr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Тема 2.5.</w:t>
            </w:r>
          </w:p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Легкая атлетика</w:t>
            </w: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Содержание учебного материала. Обучение и совершенствование техники бега, прыжков в высоту, прыжков в длину, метания гранаты, толкания ядра. </w:t>
            </w:r>
          </w:p>
        </w:tc>
        <w:tc>
          <w:tcPr>
            <w:tcW w:w="9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A5E0F" w:rsidTr="00DA5E0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Практические занятия. 3 курс.</w:t>
            </w:r>
          </w:p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Обучение технике прыжка в длину способом «прогнувшись» и развитие специальных физических качеств.</w:t>
            </w:r>
          </w:p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Обучение технике прыжка в высоту с разбега способом «перекидноой» и развитие специальных физических качеств</w:t>
            </w:r>
          </w:p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Совершенствование техники в беге на короткие, средние дистанции и по пересеченной местности (кроссе); в прыжках в высоту, с разбега, изученными способами; метание гранаты и толкание ядра.</w:t>
            </w:r>
          </w:p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Выполнение нормативов и требований рабочей программы.</w:t>
            </w:r>
          </w:p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</w:p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1,2,3.</w:t>
            </w:r>
          </w:p>
        </w:tc>
      </w:tr>
      <w:tr w:rsidR="00DA5E0F" w:rsidTr="00DA5E0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Самостоятельная работа обучающихся. Совершенствование техники изученного материала.</w:t>
            </w:r>
          </w:p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Развитее специальных физических качеств.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A5E0F" w:rsidTr="00DA5E0F">
        <w:trPr>
          <w:trHeight w:val="20"/>
        </w:trPr>
        <w:tc>
          <w:tcPr>
            <w:tcW w:w="12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Всего: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A5E0F" w:rsidRDefault="00DA5E0F" w:rsidP="00DA5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</w:tbl>
    <w:p w:rsidR="00DA5E0F" w:rsidRDefault="00DA5E0F" w:rsidP="00DA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8"/>
        </w:rPr>
      </w:pPr>
      <w:r>
        <w:rPr>
          <w:b/>
          <w:szCs w:val="28"/>
        </w:rPr>
        <w:t xml:space="preserve">    </w:t>
      </w:r>
    </w:p>
    <w:p w:rsidR="00F86D33" w:rsidRDefault="00F86D33" w:rsidP="00F8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  <w:r>
        <w:rPr>
          <w:b/>
          <w:sz w:val="28"/>
          <w:szCs w:val="28"/>
        </w:rPr>
        <w:t xml:space="preserve">              </w:t>
      </w:r>
      <w:r w:rsidR="00490390" w:rsidRPr="00490390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.2. Тематический план и содержание учебной дисциплины</w:t>
      </w:r>
      <w:r>
        <w:rPr>
          <w:b/>
          <w:caps/>
          <w:sz w:val="28"/>
          <w:szCs w:val="28"/>
        </w:rPr>
        <w:t xml:space="preserve"> </w:t>
      </w:r>
      <w:r>
        <w:rPr>
          <w:b/>
          <w:sz w:val="20"/>
          <w:szCs w:val="20"/>
        </w:rPr>
        <w:t>«ФИЗИЧЕСКАЯ КУЛЬТУРА»</w:t>
      </w:r>
      <w:r w:rsidR="00DA5E0F">
        <w:rPr>
          <w:b/>
          <w:sz w:val="20"/>
          <w:szCs w:val="20"/>
        </w:rPr>
        <w:t xml:space="preserve">  4</w:t>
      </w:r>
      <w:r w:rsidR="00EA6572">
        <w:rPr>
          <w:b/>
          <w:sz w:val="20"/>
          <w:szCs w:val="20"/>
        </w:rPr>
        <w:t xml:space="preserve"> курс</w:t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1"/>
        <w:gridCol w:w="9979"/>
        <w:gridCol w:w="880"/>
        <w:gridCol w:w="932"/>
        <w:gridCol w:w="1569"/>
      </w:tblGrid>
      <w:tr w:rsidR="00F86D33" w:rsidTr="00F86D33">
        <w:trPr>
          <w:trHeight w:val="625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Наименование разделов и тем</w:t>
            </w: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>
              <w:rPr>
                <w:bCs/>
                <w:i/>
                <w:sz w:val="20"/>
                <w:szCs w:val="20"/>
                <w:lang w:eastAsia="en-US"/>
              </w:rPr>
              <w:t xml:space="preserve"> (если предусмотрены)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Объем часов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Уровень освоения</w:t>
            </w:r>
          </w:p>
        </w:tc>
      </w:tr>
      <w:tr w:rsidR="00F86D33" w:rsidTr="00F86D33">
        <w:trPr>
          <w:trHeight w:val="279"/>
        </w:trPr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4</w:t>
            </w:r>
          </w:p>
        </w:tc>
      </w:tr>
      <w:tr w:rsidR="00F86D33" w:rsidTr="00F86D33">
        <w:trPr>
          <w:trHeight w:val="3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Default="00F86D3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Default="00F86D3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Default="00F86D3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F86D33" w:rsidTr="00F86D33">
        <w:trPr>
          <w:trHeight w:val="20"/>
        </w:trPr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Тема 1.</w:t>
            </w:r>
          </w:p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Физическая культура</w:t>
            </w:r>
          </w:p>
        </w:tc>
        <w:tc>
          <w:tcPr>
            <w:tcW w:w="9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33" w:rsidRDefault="00C30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Гимнастика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F86D33" w:rsidTr="00F86D3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Default="00F86D3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Default="00F86D33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Default="00F86D33">
            <w:pPr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Default="00F86D33">
            <w:pPr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</w:t>
            </w:r>
          </w:p>
        </w:tc>
      </w:tr>
      <w:tr w:rsidR="00F86D33" w:rsidTr="00F86D3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Default="00F86D3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Самостоятельная работа обучающихся. Повторение пройденного материала.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F86D33" w:rsidTr="00F86D33">
        <w:trPr>
          <w:trHeight w:val="20"/>
        </w:trPr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Тема 2</w:t>
            </w:r>
          </w:p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Гимнастика</w:t>
            </w:r>
          </w:p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Содержание учебного материала. Разучивание и совершенствование:                                                                                                                                                вольных упражнений и элементов акробатики, упражнений на перекладине, брусьях, кольцах, опорного прыжка.  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Pr="00FD7731" w:rsidRDefault="00FD77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val="en-US" w:eastAsia="en-US"/>
              </w:rPr>
            </w:pPr>
            <w:r>
              <w:rPr>
                <w:bCs/>
                <w:i/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Default="00F86D33">
            <w:pPr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F86D33" w:rsidTr="00F86D3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Default="00F86D3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</w:p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Практически занятия. </w:t>
            </w:r>
          </w:p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Вольные упражнения. Равновесие на одной ноге. Кувырок вперед. Стойка на голове. Перекат в упор присев. Мостик. Боковой переворот в упор присев. Кувырок назад. Основная стойка. </w:t>
            </w:r>
          </w:p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Упражнения на перекладине. Вис. Подъем переворотом. Упор прогнувшись. Переворот на  360</w:t>
            </w:r>
            <w:r>
              <w:rPr>
                <w:bCs/>
                <w:sz w:val="20"/>
                <w:szCs w:val="20"/>
                <w:vertAlign w:val="superscript"/>
                <w:lang w:eastAsia="en-US"/>
              </w:rPr>
              <w:t>0</w:t>
            </w:r>
            <w:r>
              <w:rPr>
                <w:bCs/>
                <w:sz w:val="20"/>
                <w:szCs w:val="20"/>
                <w:lang w:eastAsia="en-US"/>
              </w:rPr>
              <w:t xml:space="preserve"> в исходное </w:t>
            </w:r>
            <w:r>
              <w:rPr>
                <w:bCs/>
                <w:sz w:val="20"/>
                <w:szCs w:val="20"/>
                <w:lang w:eastAsia="en-US"/>
              </w:rPr>
              <w:lastRenderedPageBreak/>
              <w:t>положение. Соскок вперед на 180</w:t>
            </w:r>
            <w:r>
              <w:rPr>
                <w:bCs/>
                <w:sz w:val="20"/>
                <w:szCs w:val="20"/>
                <w:vertAlign w:val="superscript"/>
                <w:lang w:eastAsia="en-US"/>
              </w:rPr>
              <w:t>о</w:t>
            </w:r>
            <w:r>
              <w:rPr>
                <w:bCs/>
                <w:sz w:val="20"/>
                <w:szCs w:val="20"/>
                <w:lang w:eastAsia="en-US"/>
              </w:rPr>
              <w:t>. Подтягивание 7 – 12 раз.</w:t>
            </w:r>
          </w:p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Упражнения на брусьях. Упор на руках. Махи. Выход на кисти вперед. Сед ноги врозь. Стойка на плечах. Перекат  в сед - ноги врозь. Махи – соскок назад.</w:t>
            </w:r>
          </w:p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Упражнения на кольцах. Вис. Вис согнувшись. Вис прогнувшись. Вис согнувшись. Соскок вперед.</w:t>
            </w:r>
          </w:p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Опорный прыжок. Опорный прыжок через гимнастический козел в ширину (высота 140 см.) ноги врозь.</w:t>
            </w:r>
          </w:p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Default="00F86D33">
            <w:pPr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Default="00F86D33">
            <w:pPr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1,2,3.</w:t>
            </w:r>
          </w:p>
        </w:tc>
      </w:tr>
      <w:tr w:rsidR="00F86D33" w:rsidTr="00F86D3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Default="00F86D3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Самостоятельная работа обучающихся.  Совершенствование техники. Развитие физических качеств.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Pr="00FD7731" w:rsidRDefault="00FD77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val="en-US" w:eastAsia="en-US"/>
              </w:rPr>
            </w:pPr>
            <w:r>
              <w:rPr>
                <w:bCs/>
                <w:i/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</w:tbl>
    <w:p w:rsidR="00F86D33" w:rsidRDefault="00F86D33" w:rsidP="00F86D33"/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1"/>
        <w:gridCol w:w="9979"/>
        <w:gridCol w:w="880"/>
        <w:gridCol w:w="32"/>
        <w:gridCol w:w="16"/>
        <w:gridCol w:w="884"/>
        <w:gridCol w:w="1569"/>
      </w:tblGrid>
      <w:tr w:rsidR="00F86D33" w:rsidTr="00F86D33">
        <w:trPr>
          <w:trHeight w:val="20"/>
        </w:trPr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Тема </w:t>
            </w:r>
            <w:r w:rsidR="00E62969">
              <w:rPr>
                <w:b/>
                <w:bCs/>
                <w:sz w:val="20"/>
                <w:szCs w:val="20"/>
                <w:lang w:eastAsia="en-US"/>
              </w:rPr>
              <w:t>3</w:t>
            </w:r>
          </w:p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Баскетбол</w:t>
            </w: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Содержание учебного материала. Обучение и совершенствование техники игры.</w:t>
            </w:r>
          </w:p>
        </w:tc>
        <w:tc>
          <w:tcPr>
            <w:tcW w:w="9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Pr="00E8262A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</w:t>
            </w:r>
            <w:r w:rsidR="00E8262A">
              <w:rPr>
                <w:bCs/>
                <w:i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F86D33" w:rsidTr="00F86D3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Default="00F86D3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</w:p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Практические занятия. 3 курс.</w:t>
            </w:r>
          </w:p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Совершенствование пройденного материала на 1 -2 курсе.</w:t>
            </w:r>
          </w:p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Обучение. Сочетание приемов: рывок – ловля двумя руками – остановка «два шага» - передача; ведение – бросок одной рукой от плеча с поддержкой другой после двух шагов с близкого расстояния. Различные другие сочетания с применением ловли, передач, ведения, остановок, финтов, рывков и бросков в корзину.</w:t>
            </w:r>
          </w:p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Обучение. Броски в прыжке одной и двумя руками от головы без сопротивления и с сопротивлением «противника». Штрафные броски. Финт с мячом на уход в одну сторону, уход с ведением в другую с последующей передачей, броски мяча в корзину. Забрасывание мяча вкарзину мяча  после отскока от щита или корзины.</w:t>
            </w:r>
          </w:p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Учебные игры с применением заданий по изученному материалу.</w:t>
            </w:r>
          </w:p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</w:p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Default="00F86D33">
            <w:pPr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Default="00F86D33">
            <w:pPr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1,2,3.</w:t>
            </w:r>
          </w:p>
        </w:tc>
      </w:tr>
      <w:tr w:rsidR="00F86D33" w:rsidTr="00F86D3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Default="00F86D3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Самостоятельная работа обучающихся. Совершенствование техники и тактики игры в баскетбол, развитие специальных физических качеств.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Pr="00E8262A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</w:t>
            </w:r>
            <w:r w:rsidR="00E8262A">
              <w:rPr>
                <w:bCs/>
                <w:i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F86D33" w:rsidTr="00F86D33">
        <w:trPr>
          <w:trHeight w:val="20"/>
        </w:trPr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Тема </w:t>
            </w:r>
            <w:r w:rsidR="00E62969">
              <w:rPr>
                <w:b/>
                <w:bCs/>
                <w:sz w:val="20"/>
                <w:szCs w:val="20"/>
                <w:lang w:eastAsia="en-US"/>
              </w:rPr>
              <w:t>4</w:t>
            </w:r>
          </w:p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Волейбол</w:t>
            </w: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Содержание учебного материал. Обучение и совершенствование техники игры.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Pr="00E8262A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</w:t>
            </w:r>
            <w:r w:rsidR="00E8262A">
              <w:rPr>
                <w:bCs/>
                <w:i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F86D33" w:rsidTr="00F86D3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Default="00F86D3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.</w:t>
            </w:r>
          </w:p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</w:p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Практические занятия. 3 курс.</w:t>
            </w:r>
          </w:p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Совершенствование техники приемов игры в волейбол: стойки, перемещения. Передача мяча: нижняя, верхняя в средней стойке, в низкой стойке, в высокой стойке. Подача мяча: нижняя прямая, нижняя боковая, верхняя прямая подача. Совершенствование верхней передаче в прыжке, верхней боковой подаче, прямому нападающему удару,  блокированию. Совершенствование индивидуальным тактическим действиям: выбор места, тактика подачи мяча, тактика передач, тактика нападающих ударов; обучение групповым тактическим действиям. </w:t>
            </w:r>
          </w:p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Обучение отбиванию мяча снизу и сверху руками через сетку, стоя спиной к ней.</w:t>
            </w:r>
          </w:p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Учебная, двухсторонняя игра в волейбол.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Default="00F86D33">
            <w:pPr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Default="00F86D33">
            <w:pPr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1,2,3.</w:t>
            </w:r>
          </w:p>
        </w:tc>
      </w:tr>
      <w:tr w:rsidR="00F86D33" w:rsidTr="00F86D3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Default="00F86D3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Самостоятельная работа обучающихся. Совершенствование техники игры. Развитие специальных физических качеств.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Pr="00E8262A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</w:t>
            </w:r>
            <w:r w:rsidR="00E8262A">
              <w:rPr>
                <w:bCs/>
                <w:i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F86D33" w:rsidTr="00F86D33">
        <w:trPr>
          <w:trHeight w:val="20"/>
        </w:trPr>
        <w:tc>
          <w:tcPr>
            <w:tcW w:w="2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Тема</w:t>
            </w:r>
            <w:r w:rsidR="00E62969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E62969">
              <w:rPr>
                <w:b/>
                <w:bCs/>
                <w:sz w:val="20"/>
                <w:szCs w:val="20"/>
                <w:lang w:eastAsia="en-US"/>
              </w:rPr>
              <w:t>5</w:t>
            </w:r>
          </w:p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Легкая атлетика</w:t>
            </w: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Содержание учебного материала. Обучение и совершенствование техники бега, прыжков в высоту, прыжков в длину, метания гранаты, толкания ядра. </w:t>
            </w:r>
          </w:p>
        </w:tc>
        <w:tc>
          <w:tcPr>
            <w:tcW w:w="9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Pr="00FD7731" w:rsidRDefault="00FD77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val="en-US" w:eastAsia="en-US"/>
              </w:rPr>
            </w:pPr>
            <w:r>
              <w:rPr>
                <w:bCs/>
                <w:i/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F86D33" w:rsidTr="00F86D3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Default="00F86D3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Практические занятия. 3 курс.</w:t>
            </w:r>
          </w:p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Обучение технике прыжка в длину способом «прогнувшись» и развитие специальных физических качеств.</w:t>
            </w:r>
          </w:p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Обучение технике прыжка в высоту с разбега способом «перекидноой» и развитие специальных физических качеств</w:t>
            </w:r>
          </w:p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Совершенствование техники в беге на короткие, средние дистанции и по пересеченной местности (кроссе); в прыжках в высоту, с разбега, изученными способами; метание гранаты и толкание ядра.</w:t>
            </w:r>
          </w:p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Выполнение нормативов и требований рабочей программы.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Default="00F86D33">
            <w:pPr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Default="00F86D33">
            <w:pPr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1,2,3.</w:t>
            </w:r>
          </w:p>
        </w:tc>
      </w:tr>
      <w:tr w:rsidR="00F86D33" w:rsidTr="00F86D3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Default="00F86D3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Самостоятельная работа обучающихся. Совершенствование техники изученного материала.</w:t>
            </w:r>
          </w:p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Развитее специальных физических качеств.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Pr="00FD7731" w:rsidRDefault="00FD77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val="en-US" w:eastAsia="en-US"/>
              </w:rPr>
            </w:pPr>
            <w:r>
              <w:rPr>
                <w:bCs/>
                <w:i/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F86D33" w:rsidTr="00F86D33">
        <w:trPr>
          <w:trHeight w:val="20"/>
        </w:trPr>
        <w:tc>
          <w:tcPr>
            <w:tcW w:w="12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Всего: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Pr="00EA6572" w:rsidRDefault="00EA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320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86D33" w:rsidRDefault="00F86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EA6572" w:rsidTr="00F86D33">
        <w:trPr>
          <w:trHeight w:val="20"/>
        </w:trPr>
        <w:tc>
          <w:tcPr>
            <w:tcW w:w="12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572" w:rsidRDefault="00EA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Самост. работа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572" w:rsidRDefault="00F33F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160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572" w:rsidRDefault="00EA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A6572" w:rsidRDefault="00EA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</w:tbl>
    <w:p w:rsidR="00B631E7" w:rsidRDefault="00F86D33" w:rsidP="00F8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8"/>
        </w:rPr>
      </w:pPr>
      <w:r>
        <w:rPr>
          <w:b/>
          <w:szCs w:val="28"/>
        </w:rPr>
        <w:t xml:space="preserve">   </w:t>
      </w:r>
    </w:p>
    <w:p w:rsidR="00B631E7" w:rsidRDefault="00B631E7" w:rsidP="00F8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8"/>
        </w:rPr>
      </w:pPr>
    </w:p>
    <w:p w:rsidR="00B631E7" w:rsidRDefault="00B631E7" w:rsidP="00F8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8"/>
        </w:rPr>
      </w:pPr>
    </w:p>
    <w:p w:rsidR="00B631E7" w:rsidRDefault="00B631E7" w:rsidP="00F8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8"/>
        </w:rPr>
      </w:pPr>
    </w:p>
    <w:p w:rsidR="00B631E7" w:rsidRDefault="00B631E7" w:rsidP="00F8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8"/>
        </w:rPr>
      </w:pPr>
    </w:p>
    <w:p w:rsidR="00F86D33" w:rsidRPr="00B631E7" w:rsidRDefault="00B631E7" w:rsidP="00F8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Cs w:val="28"/>
        </w:rPr>
      </w:pPr>
      <w:r w:rsidRPr="00B631E7">
        <w:rPr>
          <w:b/>
          <w:bCs/>
          <w:i/>
        </w:rPr>
        <w:t xml:space="preserve">Предусмотрено применение дистанционного обучения с использованием электронных образовательных ресурсов: изучение раздаточного материал в текстовом редакторе (текст, схемы, рисунки, фотографии, практические задания); просмотр видео через сайт </w:t>
      </w:r>
      <w:r w:rsidRPr="00B631E7">
        <w:rPr>
          <w:b/>
          <w:bCs/>
          <w:i/>
          <w:lang w:val="en-US"/>
        </w:rPr>
        <w:t>YouTube</w:t>
      </w:r>
      <w:r w:rsidRPr="00B631E7">
        <w:rPr>
          <w:b/>
          <w:bCs/>
          <w:i/>
        </w:rPr>
        <w:t>.</w:t>
      </w:r>
      <w:r w:rsidRPr="00B631E7">
        <w:rPr>
          <w:b/>
          <w:bCs/>
          <w:i/>
          <w:lang w:val="en-US"/>
        </w:rPr>
        <w:t>com</w:t>
      </w:r>
      <w:r w:rsidRPr="00B631E7">
        <w:rPr>
          <w:b/>
          <w:bCs/>
          <w:i/>
        </w:rPr>
        <w:t>/</w:t>
      </w:r>
      <w:r w:rsidR="00F86D33" w:rsidRPr="00B631E7">
        <w:rPr>
          <w:b/>
          <w:i/>
          <w:szCs w:val="28"/>
        </w:rPr>
        <w:t xml:space="preserve"> </w:t>
      </w:r>
    </w:p>
    <w:p w:rsidR="00F86D33" w:rsidRDefault="00F86D33" w:rsidP="00F8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8"/>
        </w:rPr>
      </w:pPr>
    </w:p>
    <w:p w:rsidR="00DA5E0F" w:rsidRDefault="00DA5E0F" w:rsidP="00F8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8"/>
        </w:rPr>
      </w:pPr>
    </w:p>
    <w:p w:rsidR="00272AB5" w:rsidRDefault="00272AB5" w:rsidP="00272AB5">
      <w:pPr>
        <w:spacing w:line="480" w:lineRule="auto"/>
        <w:rPr>
          <w:b/>
        </w:rPr>
        <w:sectPr w:rsidR="00272AB5" w:rsidSect="00F33F6C">
          <w:pgSz w:w="16840" w:h="11907" w:orient="landscape"/>
          <w:pgMar w:top="142" w:right="1134" w:bottom="426" w:left="992" w:header="709" w:footer="709" w:gutter="0"/>
          <w:cols w:space="720"/>
        </w:sectPr>
      </w:pPr>
    </w:p>
    <w:p w:rsidR="00F86D33" w:rsidRDefault="00F86D33" w:rsidP="00F86D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86D33" w:rsidRPr="00B631E7" w:rsidRDefault="00B631E7" w:rsidP="00F86D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</w:t>
      </w:r>
      <w:r w:rsidR="00F86D33">
        <w:rPr>
          <w:b/>
          <w:caps/>
          <w:sz w:val="28"/>
          <w:szCs w:val="28"/>
        </w:rPr>
        <w:t>. условия реализации программы дисциплины</w:t>
      </w:r>
    </w:p>
    <w:p w:rsidR="00F86D33" w:rsidRPr="00B631E7" w:rsidRDefault="00F86D33" w:rsidP="00F86D33"/>
    <w:p w:rsidR="00F86D33" w:rsidRDefault="00B631E7" w:rsidP="00F8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F86D33">
        <w:rPr>
          <w:b/>
          <w:bCs/>
          <w:sz w:val="28"/>
          <w:szCs w:val="28"/>
        </w:rPr>
        <w:t>.1. Требования к минимальному материально-техническому обеспечению</w:t>
      </w:r>
    </w:p>
    <w:p w:rsidR="00F86D33" w:rsidRDefault="00F86D33" w:rsidP="00F8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86D33" w:rsidRDefault="00F86D33" w:rsidP="00F8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спортивного комплекса:</w:t>
      </w:r>
    </w:p>
    <w:p w:rsidR="00F86D33" w:rsidRDefault="00F86D33" w:rsidP="00C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учебный кабинет, спортивный зал, лыжная база, стадион для занятий легкой атлетики.</w:t>
      </w:r>
    </w:p>
    <w:p w:rsidR="00CA2FA7" w:rsidRDefault="00CA2FA7" w:rsidP="00C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Реализация дисциплины на 20%  осуществляется в форме практической подготовки</w:t>
      </w:r>
    </w:p>
    <w:p w:rsidR="00CA2FA7" w:rsidRDefault="00CA2FA7" w:rsidP="00CA2F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F86D33" w:rsidRDefault="00B631E7" w:rsidP="00F86D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F86D33">
        <w:rPr>
          <w:b/>
          <w:sz w:val="28"/>
          <w:szCs w:val="28"/>
        </w:rPr>
        <w:t>.2. Информационное обеспечение обучения</w:t>
      </w:r>
    </w:p>
    <w:p w:rsidR="00B631E7" w:rsidRDefault="00B631E7" w:rsidP="00B631E7"/>
    <w:p w:rsidR="00B631E7" w:rsidRPr="00B631E7" w:rsidRDefault="00B631E7" w:rsidP="00B631E7">
      <w:pPr>
        <w:rPr>
          <w:b/>
          <w:bCs/>
          <w:i/>
          <w:sz w:val="28"/>
          <w:szCs w:val="28"/>
        </w:rPr>
      </w:pPr>
      <w:r w:rsidRPr="00B631E7">
        <w:rPr>
          <w:b/>
          <w:bCs/>
          <w:i/>
          <w:sz w:val="28"/>
          <w:szCs w:val="28"/>
        </w:rPr>
        <w:t>Освоении программы осуществляется с использованием интернет платформ –</w:t>
      </w:r>
      <w:r w:rsidRPr="00B631E7">
        <w:rPr>
          <w:b/>
          <w:bCs/>
          <w:i/>
          <w:sz w:val="28"/>
          <w:szCs w:val="28"/>
          <w:lang w:val="en-US"/>
        </w:rPr>
        <w:t>Mail</w:t>
      </w:r>
      <w:r w:rsidRPr="00B631E7">
        <w:rPr>
          <w:b/>
          <w:bCs/>
          <w:i/>
          <w:sz w:val="28"/>
          <w:szCs w:val="28"/>
        </w:rPr>
        <w:t>.</w:t>
      </w:r>
      <w:r w:rsidRPr="00B631E7">
        <w:rPr>
          <w:b/>
          <w:bCs/>
          <w:i/>
          <w:sz w:val="28"/>
          <w:szCs w:val="28"/>
          <w:lang w:val="en-US"/>
        </w:rPr>
        <w:t>com</w:t>
      </w:r>
      <w:r w:rsidRPr="00B631E7">
        <w:rPr>
          <w:b/>
          <w:bCs/>
          <w:i/>
          <w:sz w:val="28"/>
          <w:szCs w:val="28"/>
        </w:rPr>
        <w:t xml:space="preserve">, сайт </w:t>
      </w:r>
      <w:r w:rsidRPr="00B631E7">
        <w:rPr>
          <w:b/>
          <w:bCs/>
          <w:i/>
          <w:sz w:val="28"/>
          <w:szCs w:val="28"/>
          <w:lang w:val="en-US"/>
        </w:rPr>
        <w:t>YouTube</w:t>
      </w:r>
      <w:r w:rsidRPr="00B631E7">
        <w:rPr>
          <w:b/>
          <w:bCs/>
          <w:i/>
          <w:sz w:val="28"/>
          <w:szCs w:val="28"/>
        </w:rPr>
        <w:t>.</w:t>
      </w:r>
      <w:r w:rsidRPr="00B631E7">
        <w:rPr>
          <w:b/>
          <w:bCs/>
          <w:i/>
          <w:sz w:val="28"/>
          <w:szCs w:val="28"/>
          <w:lang w:val="en-US"/>
        </w:rPr>
        <w:t>com</w:t>
      </w:r>
    </w:p>
    <w:p w:rsidR="00B631E7" w:rsidRPr="00B631E7" w:rsidRDefault="00B631E7" w:rsidP="00B631E7"/>
    <w:p w:rsidR="00F86D33" w:rsidRDefault="00F86D33" w:rsidP="00F8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F86D33" w:rsidRDefault="00F86D33" w:rsidP="00F8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Основные источники: Ж.К. Холодов, В.С. Кузнецов. Теория и методика физического воспитания и спорта. Издательство «Академия», 2009г; Н.В. Решетников,  Ю.Л. Кислицин. Физическая культура. Учебное пособие для среднего профессионального образования. Издательство «Академия», 2004 г; И.М. Бутин. Лыжный спорт. Учебное пособие для студентов высших педагогических  учебных заведений. Издательство «Академия», 2000 г; Д.И. Нестеровский. Баскетбол. Теория и методика обучения. Издательство «Академия»,  2007 г; Ю.И. Портных. Спортивные и подвижные игры.2002г; В.М. Смоляковский. Гимнастика и методика преподавания. Издательство «Академия», 2000г; А.И. Жилкин, В.С. Кузьмин, Е.В. Сидорчук. Легкая атлетика. Издательство «Академия», 2008 г.</w:t>
      </w:r>
    </w:p>
    <w:p w:rsidR="00BF51BB" w:rsidRPr="00035222" w:rsidRDefault="00BF51BB" w:rsidP="00BF51BB">
      <w:r w:rsidRPr="00035222">
        <w:rPr>
          <w:bCs/>
          <w:color w:val="000000"/>
          <w:kern w:val="36"/>
        </w:rPr>
        <w:t>Образовательная платформа «Юрайт»</w:t>
      </w:r>
      <w:r>
        <w:rPr>
          <w:bCs/>
          <w:color w:val="000000"/>
          <w:kern w:val="36"/>
        </w:rPr>
        <w:t xml:space="preserve">   -   urait.ru</w:t>
      </w:r>
    </w:p>
    <w:p w:rsidR="00F86D33" w:rsidRDefault="00F86D33" w:rsidP="00F86D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86D33" w:rsidRDefault="00F86D33" w:rsidP="00F86D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86D33" w:rsidRDefault="00B631E7" w:rsidP="00F86D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</w:t>
      </w:r>
      <w:r w:rsidR="00F86D33">
        <w:rPr>
          <w:b/>
          <w:caps/>
          <w:sz w:val="28"/>
          <w:szCs w:val="28"/>
        </w:rPr>
        <w:t>. Контроль и оценка результатов освоения Дисциплины</w:t>
      </w:r>
    </w:p>
    <w:p w:rsidR="00F86D33" w:rsidRDefault="00F86D33" w:rsidP="00F86D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и оценка</w:t>
      </w:r>
      <w:r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 тестирования, а также выполнения обучающимися индивидуальных заданий.</w:t>
      </w:r>
    </w:p>
    <w:p w:rsidR="00F86D33" w:rsidRDefault="00F86D33" w:rsidP="00F86D33"/>
    <w:p w:rsidR="00F86D33" w:rsidRDefault="00F86D33" w:rsidP="00F86D33"/>
    <w:tbl>
      <w:tblPr>
        <w:tblW w:w="100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  <w:gridCol w:w="5220"/>
      </w:tblGrid>
      <w:tr w:rsidR="00F86D33" w:rsidTr="00F86D33">
        <w:trPr>
          <w:trHeight w:val="95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Default="00F86D33">
            <w:pPr>
              <w:ind w:left="-72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Результаты обучения</w:t>
            </w:r>
          </w:p>
          <w:p w:rsidR="00F86D33" w:rsidRDefault="00F86D33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(освоенные умения, усвоенные знания)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D33" w:rsidRDefault="00F86D33">
            <w:pPr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 xml:space="preserve">Формы и методы контроля и оценки результатов обучения </w:t>
            </w:r>
          </w:p>
        </w:tc>
      </w:tr>
      <w:tr w:rsidR="00F86D33" w:rsidTr="00F86D33">
        <w:trPr>
          <w:trHeight w:val="2288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33" w:rsidRDefault="00F86D33">
            <w:pPr>
              <w:pStyle w:val="Style37"/>
              <w:widowControl/>
              <w:spacing w:line="269" w:lineRule="exact"/>
              <w:rPr>
                <w:rStyle w:val="FontStyle74"/>
              </w:rPr>
            </w:pPr>
            <w:r>
              <w:rPr>
                <w:rStyle w:val="FontStyle74"/>
                <w:lang w:eastAsia="en-US"/>
              </w:rPr>
              <w:lastRenderedPageBreak/>
              <w:t>уметь:</w:t>
            </w:r>
          </w:p>
          <w:p w:rsidR="00F86D33" w:rsidRDefault="00F86D33">
            <w:pPr>
              <w:pStyle w:val="Style17"/>
              <w:widowControl/>
              <w:ind w:right="360"/>
              <w:jc w:val="left"/>
              <w:rPr>
                <w:rStyle w:val="FontStyle74"/>
                <w:lang w:eastAsia="en-US"/>
              </w:rPr>
            </w:pPr>
            <w:r>
              <w:rPr>
                <w:rStyle w:val="FontStyle75"/>
                <w:lang w:eastAsia="en-US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  <w:r>
              <w:rPr>
                <w:rStyle w:val="FontStyle74"/>
                <w:lang w:eastAsia="en-US"/>
              </w:rPr>
              <w:t>знать:</w:t>
            </w:r>
          </w:p>
          <w:p w:rsidR="00F86D33" w:rsidRDefault="00F86D33">
            <w:pPr>
              <w:jc w:val="both"/>
              <w:rPr>
                <w:i/>
              </w:rPr>
            </w:pPr>
            <w:r>
              <w:rPr>
                <w:rStyle w:val="FontStyle75"/>
                <w:lang w:eastAsia="en-US"/>
              </w:rPr>
              <w:t>о роли физической культуры в общекультурном, профессиональном и социальном развитии человека; основы здорового образа жизни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33" w:rsidRDefault="00F86D33">
            <w:pPr>
              <w:jc w:val="both"/>
              <w:rPr>
                <w:bCs/>
                <w:i/>
                <w:lang w:eastAsia="en-US"/>
              </w:rPr>
            </w:pPr>
          </w:p>
          <w:p w:rsidR="00F86D33" w:rsidRDefault="00F86D33">
            <w:pPr>
              <w:jc w:val="both"/>
              <w:rPr>
                <w:iCs/>
                <w:lang w:eastAsia="en-US"/>
              </w:rPr>
            </w:pPr>
          </w:p>
          <w:p w:rsidR="00F86D33" w:rsidRDefault="00F86D33">
            <w:pPr>
              <w:jc w:val="both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 xml:space="preserve">Оперативный (текущий) контроль – зачет. </w:t>
            </w:r>
          </w:p>
          <w:p w:rsidR="00F86D33" w:rsidRDefault="00F86D33">
            <w:pPr>
              <w:jc w:val="both"/>
              <w:rPr>
                <w:bCs/>
                <w:i/>
                <w:lang w:eastAsia="en-US"/>
              </w:rPr>
            </w:pPr>
          </w:p>
          <w:p w:rsidR="00F86D33" w:rsidRDefault="00F86D33">
            <w:pPr>
              <w:jc w:val="both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Промежуточный контроль -  тестирование.</w:t>
            </w:r>
          </w:p>
          <w:p w:rsidR="00F86D33" w:rsidRDefault="00F86D33">
            <w:pPr>
              <w:jc w:val="both"/>
              <w:rPr>
                <w:bCs/>
                <w:i/>
                <w:lang w:eastAsia="en-US"/>
              </w:rPr>
            </w:pPr>
          </w:p>
          <w:p w:rsidR="00F86D33" w:rsidRDefault="00F86D33">
            <w:pPr>
              <w:jc w:val="both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 xml:space="preserve">Итоговый контроль – выполнение контрольных нормативов. </w:t>
            </w:r>
          </w:p>
          <w:p w:rsidR="00F86D33" w:rsidRDefault="00F86D33">
            <w:pPr>
              <w:jc w:val="both"/>
              <w:rPr>
                <w:bCs/>
                <w:i/>
                <w:lang w:eastAsia="en-US"/>
              </w:rPr>
            </w:pPr>
          </w:p>
        </w:tc>
      </w:tr>
    </w:tbl>
    <w:p w:rsidR="00F86D33" w:rsidRDefault="00F86D33" w:rsidP="00F86D33"/>
    <w:p w:rsidR="00F86D33" w:rsidRDefault="00F86D33" w:rsidP="00F86D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840D02" w:rsidRDefault="00840D02"/>
    <w:sectPr w:rsidR="00840D02" w:rsidSect="00840D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DE8" w:rsidRDefault="00217DE8" w:rsidP="00073C7B">
      <w:r>
        <w:separator/>
      </w:r>
    </w:p>
  </w:endnote>
  <w:endnote w:type="continuationSeparator" w:id="0">
    <w:p w:rsidR="00217DE8" w:rsidRDefault="00217DE8" w:rsidP="00073C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37885"/>
    </w:sdtPr>
    <w:sdtContent>
      <w:p w:rsidR="001D7201" w:rsidRDefault="00A47912">
        <w:pPr>
          <w:pStyle w:val="a6"/>
          <w:jc w:val="center"/>
        </w:pPr>
        <w:fldSimple w:instr=" PAGE   \* MERGEFORMAT ">
          <w:r w:rsidR="004F057D">
            <w:rPr>
              <w:noProof/>
            </w:rPr>
            <w:t>2</w:t>
          </w:r>
        </w:fldSimple>
      </w:p>
    </w:sdtContent>
  </w:sdt>
  <w:p w:rsidR="001D7201" w:rsidRDefault="001D720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DE8" w:rsidRDefault="00217DE8" w:rsidP="00073C7B">
      <w:r>
        <w:separator/>
      </w:r>
    </w:p>
  </w:footnote>
  <w:footnote w:type="continuationSeparator" w:id="0">
    <w:p w:rsidR="00217DE8" w:rsidRDefault="00217DE8" w:rsidP="00073C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386E5B"/>
    <w:multiLevelType w:val="multilevel"/>
    <w:tmpl w:val="84D2CE46"/>
    <w:lvl w:ilvl="0">
      <w:start w:val="1"/>
      <w:numFmt w:val="decimal"/>
      <w:lvlText w:val="%1."/>
      <w:lvlJc w:val="left"/>
      <w:pPr>
        <w:ind w:left="504" w:hanging="504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>
    <w:nsid w:val="65891134"/>
    <w:multiLevelType w:val="hybridMultilevel"/>
    <w:tmpl w:val="3A4A7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7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D33"/>
    <w:rsid w:val="00001F42"/>
    <w:rsid w:val="00016C0F"/>
    <w:rsid w:val="00030F50"/>
    <w:rsid w:val="00041C6B"/>
    <w:rsid w:val="00073BF0"/>
    <w:rsid w:val="00073C7B"/>
    <w:rsid w:val="0008280E"/>
    <w:rsid w:val="00086D28"/>
    <w:rsid w:val="000A2B6E"/>
    <w:rsid w:val="000C1EDC"/>
    <w:rsid w:val="000C4A2C"/>
    <w:rsid w:val="000F5ED6"/>
    <w:rsid w:val="0011345D"/>
    <w:rsid w:val="00134BE6"/>
    <w:rsid w:val="00155BD7"/>
    <w:rsid w:val="00174679"/>
    <w:rsid w:val="0018693B"/>
    <w:rsid w:val="00197FE1"/>
    <w:rsid w:val="001A0684"/>
    <w:rsid w:val="001A525F"/>
    <w:rsid w:val="001B1BC6"/>
    <w:rsid w:val="001B7EAC"/>
    <w:rsid w:val="001D1B52"/>
    <w:rsid w:val="001D7201"/>
    <w:rsid w:val="00213CEE"/>
    <w:rsid w:val="00217DE8"/>
    <w:rsid w:val="00224305"/>
    <w:rsid w:val="00236336"/>
    <w:rsid w:val="00252BF0"/>
    <w:rsid w:val="00272AB5"/>
    <w:rsid w:val="00293756"/>
    <w:rsid w:val="002B083D"/>
    <w:rsid w:val="002E2B9B"/>
    <w:rsid w:val="002F5A5C"/>
    <w:rsid w:val="002F72D1"/>
    <w:rsid w:val="003040CA"/>
    <w:rsid w:val="00307EBE"/>
    <w:rsid w:val="00333379"/>
    <w:rsid w:val="00353C81"/>
    <w:rsid w:val="00375541"/>
    <w:rsid w:val="003A21B7"/>
    <w:rsid w:val="003D1CBF"/>
    <w:rsid w:val="003F77D1"/>
    <w:rsid w:val="004000DC"/>
    <w:rsid w:val="004033D1"/>
    <w:rsid w:val="00422AFE"/>
    <w:rsid w:val="004253B1"/>
    <w:rsid w:val="00426399"/>
    <w:rsid w:val="00441391"/>
    <w:rsid w:val="00443A15"/>
    <w:rsid w:val="00447BAB"/>
    <w:rsid w:val="00451DD1"/>
    <w:rsid w:val="0045212E"/>
    <w:rsid w:val="00463CA5"/>
    <w:rsid w:val="00484271"/>
    <w:rsid w:val="00490390"/>
    <w:rsid w:val="004A0C8B"/>
    <w:rsid w:val="004A6981"/>
    <w:rsid w:val="004B4F36"/>
    <w:rsid w:val="004B78B7"/>
    <w:rsid w:val="004C54AE"/>
    <w:rsid w:val="004D78D2"/>
    <w:rsid w:val="004E6041"/>
    <w:rsid w:val="004E6B05"/>
    <w:rsid w:val="004F057D"/>
    <w:rsid w:val="004F100B"/>
    <w:rsid w:val="005318F0"/>
    <w:rsid w:val="0057620C"/>
    <w:rsid w:val="005905DC"/>
    <w:rsid w:val="005D510B"/>
    <w:rsid w:val="005E6269"/>
    <w:rsid w:val="005E7210"/>
    <w:rsid w:val="005F3EF4"/>
    <w:rsid w:val="005F438E"/>
    <w:rsid w:val="005F7A5E"/>
    <w:rsid w:val="00613858"/>
    <w:rsid w:val="00655036"/>
    <w:rsid w:val="00662865"/>
    <w:rsid w:val="006669D5"/>
    <w:rsid w:val="0067357F"/>
    <w:rsid w:val="006755FB"/>
    <w:rsid w:val="00683765"/>
    <w:rsid w:val="006A0B6E"/>
    <w:rsid w:val="006A2952"/>
    <w:rsid w:val="006A3522"/>
    <w:rsid w:val="006B3B95"/>
    <w:rsid w:val="006D0D3A"/>
    <w:rsid w:val="006D5AF6"/>
    <w:rsid w:val="006E6F3F"/>
    <w:rsid w:val="006E725C"/>
    <w:rsid w:val="006F5352"/>
    <w:rsid w:val="007118EC"/>
    <w:rsid w:val="0072790C"/>
    <w:rsid w:val="00740652"/>
    <w:rsid w:val="00746BC6"/>
    <w:rsid w:val="00761F73"/>
    <w:rsid w:val="00771306"/>
    <w:rsid w:val="007837BD"/>
    <w:rsid w:val="0079721A"/>
    <w:rsid w:val="007B3B20"/>
    <w:rsid w:val="007B62B2"/>
    <w:rsid w:val="007C72DF"/>
    <w:rsid w:val="007E080B"/>
    <w:rsid w:val="00801FAC"/>
    <w:rsid w:val="00804FA4"/>
    <w:rsid w:val="00840D02"/>
    <w:rsid w:val="00844B97"/>
    <w:rsid w:val="00851F43"/>
    <w:rsid w:val="00874DDC"/>
    <w:rsid w:val="00881D98"/>
    <w:rsid w:val="008972D3"/>
    <w:rsid w:val="008B1D07"/>
    <w:rsid w:val="008C17D2"/>
    <w:rsid w:val="008F176E"/>
    <w:rsid w:val="009008AC"/>
    <w:rsid w:val="009046CC"/>
    <w:rsid w:val="00912820"/>
    <w:rsid w:val="009134F5"/>
    <w:rsid w:val="00977D7D"/>
    <w:rsid w:val="009C43D1"/>
    <w:rsid w:val="009D3082"/>
    <w:rsid w:val="009E73E0"/>
    <w:rsid w:val="00A14796"/>
    <w:rsid w:val="00A3137C"/>
    <w:rsid w:val="00A3755C"/>
    <w:rsid w:val="00A43F9E"/>
    <w:rsid w:val="00A47912"/>
    <w:rsid w:val="00AB5C1E"/>
    <w:rsid w:val="00B5070A"/>
    <w:rsid w:val="00B631E7"/>
    <w:rsid w:val="00B87FF5"/>
    <w:rsid w:val="00B96689"/>
    <w:rsid w:val="00BD1CAA"/>
    <w:rsid w:val="00BF51BB"/>
    <w:rsid w:val="00C13E3C"/>
    <w:rsid w:val="00C21EFE"/>
    <w:rsid w:val="00C2528B"/>
    <w:rsid w:val="00C308CA"/>
    <w:rsid w:val="00C36009"/>
    <w:rsid w:val="00C378C1"/>
    <w:rsid w:val="00C4011B"/>
    <w:rsid w:val="00C57051"/>
    <w:rsid w:val="00C579A7"/>
    <w:rsid w:val="00C71E18"/>
    <w:rsid w:val="00C905E8"/>
    <w:rsid w:val="00CA02A5"/>
    <w:rsid w:val="00CA2FA7"/>
    <w:rsid w:val="00CD1ED2"/>
    <w:rsid w:val="00D1574E"/>
    <w:rsid w:val="00D303D1"/>
    <w:rsid w:val="00D86DD2"/>
    <w:rsid w:val="00DA5E0F"/>
    <w:rsid w:val="00DA75E5"/>
    <w:rsid w:val="00DC12FC"/>
    <w:rsid w:val="00E07B6B"/>
    <w:rsid w:val="00E62969"/>
    <w:rsid w:val="00E81CD8"/>
    <w:rsid w:val="00E8262A"/>
    <w:rsid w:val="00E93584"/>
    <w:rsid w:val="00E94402"/>
    <w:rsid w:val="00E96B66"/>
    <w:rsid w:val="00EA6572"/>
    <w:rsid w:val="00EB70AB"/>
    <w:rsid w:val="00ED5D1D"/>
    <w:rsid w:val="00EE22F7"/>
    <w:rsid w:val="00F33F6C"/>
    <w:rsid w:val="00F62CA4"/>
    <w:rsid w:val="00F777F4"/>
    <w:rsid w:val="00F86D33"/>
    <w:rsid w:val="00F93B97"/>
    <w:rsid w:val="00FA0834"/>
    <w:rsid w:val="00FA6B30"/>
    <w:rsid w:val="00FB32C3"/>
    <w:rsid w:val="00FB61F3"/>
    <w:rsid w:val="00FD7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D33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6D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6D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F86D33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F86D33"/>
    <w:pPr>
      <w:widowControl w:val="0"/>
      <w:autoSpaceDE w:val="0"/>
      <w:autoSpaceDN w:val="0"/>
      <w:adjustRightInd w:val="0"/>
      <w:spacing w:line="269" w:lineRule="exact"/>
      <w:jc w:val="both"/>
    </w:pPr>
  </w:style>
  <w:style w:type="paragraph" w:customStyle="1" w:styleId="Style37">
    <w:name w:val="Style37"/>
    <w:basedOn w:val="a"/>
    <w:rsid w:val="00F86D33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69">
    <w:name w:val="Font Style69"/>
    <w:basedOn w:val="a0"/>
    <w:rsid w:val="00F86D33"/>
    <w:rPr>
      <w:rFonts w:ascii="Times New Roman" w:hAnsi="Times New Roman" w:cs="Times New Roman" w:hint="default"/>
      <w:sz w:val="26"/>
      <w:szCs w:val="26"/>
    </w:rPr>
  </w:style>
  <w:style w:type="character" w:customStyle="1" w:styleId="FontStyle74">
    <w:name w:val="Font Style74"/>
    <w:basedOn w:val="a0"/>
    <w:rsid w:val="00F86D3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75">
    <w:name w:val="Font Style75"/>
    <w:basedOn w:val="a0"/>
    <w:rsid w:val="00F86D33"/>
    <w:rPr>
      <w:rFonts w:ascii="Times New Roman" w:hAnsi="Times New Roman" w:cs="Times New Roman" w:hint="default"/>
      <w:sz w:val="22"/>
      <w:szCs w:val="22"/>
    </w:rPr>
  </w:style>
  <w:style w:type="paragraph" w:styleId="a4">
    <w:name w:val="header"/>
    <w:basedOn w:val="a"/>
    <w:link w:val="a5"/>
    <w:uiPriority w:val="99"/>
    <w:semiHidden/>
    <w:unhideWhenUsed/>
    <w:rsid w:val="00073C7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73C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73C7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73C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A068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A0684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Strong"/>
    <w:basedOn w:val="a0"/>
    <w:qFormat/>
    <w:rsid w:val="007E080B"/>
    <w:rPr>
      <w:b/>
      <w:bCs/>
    </w:rPr>
  </w:style>
  <w:style w:type="paragraph" w:styleId="ab">
    <w:name w:val="List Paragraph"/>
    <w:basedOn w:val="a"/>
    <w:uiPriority w:val="34"/>
    <w:qFormat/>
    <w:rsid w:val="003F77D1"/>
    <w:pPr>
      <w:ind w:left="720"/>
      <w:contextualSpacing/>
    </w:pPr>
  </w:style>
  <w:style w:type="character" w:customStyle="1" w:styleId="FontStyle71">
    <w:name w:val="Font Style71"/>
    <w:basedOn w:val="a0"/>
    <w:rsid w:val="001D720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ac">
    <w:name w:val="Основной текст_"/>
    <w:basedOn w:val="a0"/>
    <w:link w:val="2"/>
    <w:rsid w:val="001D7201"/>
    <w:rPr>
      <w:rFonts w:ascii="Times New Roman" w:eastAsia="Times New Roman" w:hAnsi="Times New Roman"/>
      <w:spacing w:val="-4"/>
      <w:shd w:val="clear" w:color="auto" w:fill="FFFFFF"/>
    </w:rPr>
  </w:style>
  <w:style w:type="paragraph" w:customStyle="1" w:styleId="2">
    <w:name w:val="Основной текст2"/>
    <w:basedOn w:val="a"/>
    <w:link w:val="ac"/>
    <w:rsid w:val="001D7201"/>
    <w:pPr>
      <w:widowControl w:val="0"/>
      <w:shd w:val="clear" w:color="auto" w:fill="FFFFFF"/>
      <w:spacing w:line="0" w:lineRule="atLeast"/>
      <w:ind w:hanging="1640"/>
    </w:pPr>
    <w:rPr>
      <w:rFonts w:cstheme="minorBidi"/>
      <w:spacing w:val="-4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0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73337-362B-4820-90B7-EE725ECC3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12</Pages>
  <Words>2791</Words>
  <Characters>15910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</dc:creator>
  <cp:lastModifiedBy>Пользователь Windows</cp:lastModifiedBy>
  <cp:revision>71</cp:revision>
  <cp:lastPrinted>2019-10-17T16:17:00Z</cp:lastPrinted>
  <dcterms:created xsi:type="dcterms:W3CDTF">2015-09-16T18:07:00Z</dcterms:created>
  <dcterms:modified xsi:type="dcterms:W3CDTF">2021-09-11T05:00:00Z</dcterms:modified>
</cp:coreProperties>
</file>